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1884F" w14:textId="77777777" w:rsidR="002317AE" w:rsidRPr="00E90FAD" w:rsidRDefault="002317AE" w:rsidP="00E90FAD">
      <w:pPr>
        <w:pStyle w:val="StandardWeb"/>
        <w:spacing w:line="360" w:lineRule="auto"/>
        <w:rPr>
          <w:b/>
          <w:sz w:val="22"/>
        </w:rPr>
      </w:pPr>
      <w:r w:rsidRPr="00E90FAD">
        <w:rPr>
          <w:b/>
          <w:sz w:val="22"/>
        </w:rPr>
        <w:t>A1:</w:t>
      </w:r>
      <w:r w:rsidRPr="00E90FAD">
        <w:rPr>
          <w:b/>
          <w:sz w:val="22"/>
        </w:rPr>
        <w:tab/>
        <w:t>Monograph</w:t>
      </w:r>
      <w:r w:rsidR="00C33B75" w:rsidRPr="00E90FAD">
        <w:rPr>
          <w:b/>
          <w:sz w:val="22"/>
        </w:rPr>
        <w:t>s</w:t>
      </w:r>
    </w:p>
    <w:p w14:paraId="62070308" w14:textId="77777777" w:rsidR="002F6765" w:rsidRPr="00E90FAD" w:rsidRDefault="00A917D3" w:rsidP="00E90FAD">
      <w:pPr>
        <w:pStyle w:val="Listenabsatz"/>
        <w:numPr>
          <w:ilvl w:val="1"/>
          <w:numId w:val="5"/>
        </w:numPr>
        <w:spacing w:after="0" w:line="360" w:lineRule="auto"/>
        <w:ind w:left="709" w:hanging="709"/>
        <w:rPr>
          <w:rFonts w:ascii="Times New Roman" w:hAnsi="Times New Roman" w:cs="Times New Roman"/>
          <w:szCs w:val="24"/>
        </w:rPr>
      </w:pPr>
      <w:r w:rsidRPr="00E90FAD">
        <w:rPr>
          <w:rFonts w:ascii="Times New Roman" w:eastAsia="Times New Roman" w:hAnsi="Times New Roman" w:cs="Times New Roman"/>
          <w:szCs w:val="24"/>
          <w:lang w:eastAsia="de-DE"/>
        </w:rPr>
        <w:t>Frank Ursin</w:t>
      </w:r>
      <w:r w:rsidR="002317AE" w:rsidRPr="00E90FAD">
        <w:rPr>
          <w:rFonts w:ascii="Times New Roman" w:eastAsia="Times New Roman" w:hAnsi="Times New Roman" w:cs="Times New Roman"/>
          <w:szCs w:val="24"/>
          <w:lang w:eastAsia="de-DE"/>
        </w:rPr>
        <w:t>: Freiheit, Herrschaft, Widerstand. Griechische Erinnerungskultur in der Hohen Kaiserzeit (1.</w:t>
      </w:r>
      <w:r w:rsidR="00BF01AB" w:rsidRPr="00E90FAD">
        <w:rPr>
          <w:rFonts w:ascii="Times New Roman" w:eastAsia="Times New Roman" w:hAnsi="Times New Roman" w:cs="Times New Roman"/>
          <w:szCs w:val="24"/>
          <w:lang w:eastAsia="de-DE"/>
        </w:rPr>
        <w:t>–</w:t>
      </w:r>
      <w:r w:rsidR="002317AE" w:rsidRPr="00E90FAD">
        <w:rPr>
          <w:rFonts w:ascii="Times New Roman" w:eastAsia="Times New Roman" w:hAnsi="Times New Roman" w:cs="Times New Roman"/>
          <w:szCs w:val="24"/>
          <w:lang w:eastAsia="de-DE"/>
        </w:rPr>
        <w:t>3. Jh. n. Chr.). Historia Einzelschriften</w:t>
      </w:r>
      <w:r w:rsidR="007F5DAE">
        <w:rPr>
          <w:rFonts w:ascii="Times New Roman" w:eastAsia="Times New Roman" w:hAnsi="Times New Roman" w:cs="Times New Roman"/>
          <w:szCs w:val="24"/>
          <w:lang w:eastAsia="de-DE"/>
        </w:rPr>
        <w:t xml:space="preserve">, Bd. </w:t>
      </w:r>
      <w:r w:rsidR="00B06E6D" w:rsidRPr="00E90FAD">
        <w:rPr>
          <w:rFonts w:ascii="Times New Roman" w:eastAsia="Times New Roman" w:hAnsi="Times New Roman" w:cs="Times New Roman"/>
          <w:szCs w:val="24"/>
          <w:lang w:eastAsia="de-DE"/>
        </w:rPr>
        <w:t>255</w:t>
      </w:r>
      <w:r w:rsidR="002317AE" w:rsidRPr="00E90FAD">
        <w:rPr>
          <w:rFonts w:ascii="Times New Roman" w:eastAsia="Times New Roman" w:hAnsi="Times New Roman" w:cs="Times New Roman"/>
          <w:szCs w:val="24"/>
          <w:lang w:eastAsia="de-DE"/>
        </w:rPr>
        <w:t>. Stuttgart 201</w:t>
      </w:r>
      <w:r w:rsidR="00B06E6D" w:rsidRPr="00E90FAD">
        <w:rPr>
          <w:rFonts w:ascii="Times New Roman" w:eastAsia="Times New Roman" w:hAnsi="Times New Roman" w:cs="Times New Roman"/>
          <w:szCs w:val="24"/>
          <w:lang w:eastAsia="de-DE"/>
        </w:rPr>
        <w:t>9</w:t>
      </w:r>
      <w:r w:rsidR="002317AE" w:rsidRPr="00E90FAD">
        <w:rPr>
          <w:rFonts w:ascii="Times New Roman" w:eastAsia="Times New Roman" w:hAnsi="Times New Roman" w:cs="Times New Roman"/>
          <w:szCs w:val="24"/>
          <w:lang w:eastAsia="de-DE"/>
        </w:rPr>
        <w:t>.</w:t>
      </w:r>
      <w:r w:rsidR="00E85A74" w:rsidRPr="00E90FAD">
        <w:rPr>
          <w:rFonts w:ascii="Times New Roman" w:eastAsia="Times New Roman" w:hAnsi="Times New Roman" w:cs="Times New Roman"/>
          <w:szCs w:val="24"/>
          <w:lang w:eastAsia="de-DE"/>
        </w:rPr>
        <w:br/>
      </w:r>
      <w:r w:rsidR="00D70768" w:rsidRPr="00E90FAD">
        <w:rPr>
          <w:rFonts w:ascii="Times New Roman" w:hAnsi="Times New Roman" w:cs="Times New Roman"/>
          <w:szCs w:val="24"/>
        </w:rPr>
        <w:t>Reviews</w:t>
      </w:r>
      <w:r w:rsidR="00E85A74" w:rsidRPr="00E90FAD">
        <w:rPr>
          <w:rFonts w:ascii="Times New Roman" w:hAnsi="Times New Roman" w:cs="Times New Roman"/>
          <w:szCs w:val="24"/>
        </w:rPr>
        <w:t>:</w:t>
      </w:r>
      <w:r w:rsidR="00EF366A" w:rsidRPr="00E90FAD">
        <w:rPr>
          <w:rFonts w:ascii="Times New Roman" w:hAnsi="Times New Roman" w:cs="Times New Roman"/>
          <w:szCs w:val="24"/>
        </w:rPr>
        <w:t xml:space="preserve"> </w:t>
      </w:r>
      <w:r w:rsidR="00E85A74" w:rsidRPr="00E90FAD">
        <w:rPr>
          <w:rFonts w:ascii="Times New Roman" w:hAnsi="Times New Roman" w:cs="Times New Roman"/>
          <w:szCs w:val="24"/>
        </w:rPr>
        <w:t>sehepunkte 20.9 (2020); Histos 14 (2020), LXXXIII-XCII.</w:t>
      </w:r>
    </w:p>
    <w:p w14:paraId="420C3CEC" w14:textId="1A15C409" w:rsidR="000B5ED9" w:rsidRPr="00E90FAD" w:rsidRDefault="002317AE" w:rsidP="00E90FAD">
      <w:pPr>
        <w:pStyle w:val="StandardWeb"/>
        <w:spacing w:line="360" w:lineRule="auto"/>
        <w:rPr>
          <w:sz w:val="22"/>
          <w:lang w:val="en-US"/>
        </w:rPr>
      </w:pPr>
      <w:r w:rsidRPr="00E90FAD">
        <w:rPr>
          <w:b/>
          <w:sz w:val="22"/>
          <w:lang w:val="en-US"/>
        </w:rPr>
        <w:t>B1:</w:t>
      </w:r>
      <w:r w:rsidRPr="00E90FAD">
        <w:rPr>
          <w:b/>
          <w:sz w:val="22"/>
          <w:lang w:val="en-US"/>
        </w:rPr>
        <w:tab/>
      </w:r>
      <w:r w:rsidR="00C33B75" w:rsidRPr="00E90FAD">
        <w:rPr>
          <w:b/>
          <w:sz w:val="22"/>
          <w:lang w:val="en-US"/>
        </w:rPr>
        <w:t>Original Contributions (</w:t>
      </w:r>
      <w:r w:rsidR="002F6765" w:rsidRPr="00E90FAD">
        <w:rPr>
          <w:b/>
          <w:sz w:val="22"/>
          <w:lang w:val="en-US"/>
        </w:rPr>
        <w:t>peer-reviewed</w:t>
      </w:r>
      <w:r w:rsidR="00366D8E" w:rsidRPr="00E90FAD">
        <w:rPr>
          <w:b/>
          <w:sz w:val="22"/>
          <w:lang w:val="en-US"/>
        </w:rPr>
        <w:t>)</w:t>
      </w:r>
      <w:r w:rsidR="00606F7A">
        <w:rPr>
          <w:b/>
          <w:sz w:val="22"/>
          <w:lang w:val="en-US"/>
        </w:rPr>
        <w:t xml:space="preserve"> / IF-sum 65.7 (59.0 last 5 years)</w:t>
      </w:r>
    </w:p>
    <w:p w14:paraId="517BC3F6" w14:textId="4518A491" w:rsidR="00942F92" w:rsidRPr="00E20CE2" w:rsidRDefault="00942F92" w:rsidP="00942F92">
      <w:pPr>
        <w:pStyle w:val="Listenabsatz"/>
        <w:numPr>
          <w:ilvl w:val="1"/>
          <w:numId w:val="20"/>
        </w:numPr>
        <w:spacing w:after="0" w:line="360" w:lineRule="auto"/>
        <w:ind w:left="709"/>
        <w:rPr>
          <w:rFonts w:ascii="Times New Roman" w:hAnsi="Times New Roman" w:cs="Times New Roman"/>
          <w:szCs w:val="24"/>
          <w:lang w:val="en-US"/>
        </w:rPr>
      </w:pPr>
      <w:bookmarkStart w:id="0" w:name="_Hlk62649435"/>
      <w:r w:rsidRPr="00AC5E5A">
        <w:rPr>
          <w:rFonts w:ascii="Times New Roman" w:hAnsi="Times New Roman" w:cs="Times New Roman"/>
          <w:bCs/>
          <w:szCs w:val="24"/>
          <w:lang w:val="en-US"/>
        </w:rPr>
        <w:t xml:space="preserve">Georg Starke, Wolf-Tilo Balke, Lasse Benzinger, Oliver Buchholz, Manuel Burghardt, Lukas J. Meier, Emilian Mihailov, Eva Seidlmayer, Robert Ranisch, </w:t>
      </w:r>
      <w:r w:rsidRPr="00AC5E5A">
        <w:rPr>
          <w:rFonts w:ascii="Times New Roman" w:hAnsi="Times New Roman" w:cs="Times New Roman"/>
          <w:bCs/>
          <w:szCs w:val="24"/>
          <w:u w:val="single"/>
          <w:lang w:val="en-US"/>
        </w:rPr>
        <w:t>Frank Ursin</w:t>
      </w:r>
      <w:r w:rsidRPr="00AC5E5A">
        <w:rPr>
          <w:rFonts w:ascii="Times New Roman" w:hAnsi="Times New Roman" w:cs="Times New Roman"/>
          <w:bCs/>
          <w:szCs w:val="24"/>
          <w:lang w:val="en-US"/>
        </w:rPr>
        <w:t>, Effy Vayena, Sabine Salloch</w:t>
      </w:r>
      <w:r>
        <w:rPr>
          <w:rFonts w:ascii="Times New Roman" w:hAnsi="Times New Roman" w:cs="Times New Roman"/>
          <w:bCs/>
          <w:szCs w:val="24"/>
          <w:lang w:val="en-US"/>
        </w:rPr>
        <w:t xml:space="preserve"> (2025): </w:t>
      </w:r>
      <w:r w:rsidRPr="00AC5E5A">
        <w:rPr>
          <w:rFonts w:ascii="Times New Roman" w:hAnsi="Times New Roman" w:cs="Times New Roman"/>
          <w:bCs/>
          <w:szCs w:val="24"/>
          <w:lang w:val="en-US"/>
        </w:rPr>
        <w:t>Digital Bioethics: Mapping an emerging field</w:t>
      </w:r>
      <w:r>
        <w:rPr>
          <w:rFonts w:ascii="Times New Roman" w:hAnsi="Times New Roman" w:cs="Times New Roman"/>
          <w:bCs/>
          <w:szCs w:val="24"/>
          <w:lang w:val="en-US"/>
        </w:rPr>
        <w:t xml:space="preserve">. In: </w:t>
      </w:r>
      <w:r w:rsidR="00FE2462">
        <w:rPr>
          <w:rFonts w:ascii="Times New Roman" w:hAnsi="Times New Roman" w:cs="Times New Roman"/>
          <w:bCs/>
          <w:szCs w:val="24"/>
          <w:lang w:val="en-US"/>
        </w:rPr>
        <w:t>Medicine, Healthcare and Philosophy</w:t>
      </w:r>
      <w:r>
        <w:rPr>
          <w:rFonts w:ascii="Times New Roman" w:hAnsi="Times New Roman" w:cs="Times New Roman"/>
          <w:bCs/>
          <w:szCs w:val="24"/>
          <w:lang w:val="en-US"/>
        </w:rPr>
        <w:t xml:space="preserve"> (</w:t>
      </w:r>
      <w:r w:rsidR="00FE2462">
        <w:rPr>
          <w:rFonts w:ascii="Times New Roman" w:hAnsi="Times New Roman" w:cs="Times New Roman"/>
          <w:bCs/>
          <w:szCs w:val="24"/>
          <w:lang w:val="en-US"/>
        </w:rPr>
        <w:t>submitted</w:t>
      </w:r>
      <w:r>
        <w:rPr>
          <w:rFonts w:ascii="Times New Roman" w:hAnsi="Times New Roman" w:cs="Times New Roman"/>
          <w:bCs/>
          <w:szCs w:val="24"/>
          <w:lang w:val="en-US"/>
        </w:rPr>
        <w:t xml:space="preserve">). IF: </w:t>
      </w:r>
      <w:r w:rsidR="00E258D8">
        <w:rPr>
          <w:rFonts w:ascii="Times New Roman" w:hAnsi="Times New Roman" w:cs="Times New Roman"/>
          <w:b/>
          <w:bCs/>
          <w:szCs w:val="24"/>
          <w:lang w:val="en-US"/>
        </w:rPr>
        <w:t>2.3</w:t>
      </w:r>
      <w:r>
        <w:rPr>
          <w:rFonts w:ascii="Times New Roman" w:hAnsi="Times New Roman" w:cs="Times New Roman"/>
          <w:bCs/>
          <w:szCs w:val="24"/>
          <w:lang w:val="en-US"/>
        </w:rPr>
        <w:t xml:space="preserve"> (2023)</w:t>
      </w:r>
    </w:p>
    <w:p w14:paraId="1419916E" w14:textId="721B0463" w:rsidR="00942F92" w:rsidRPr="00E20CE2" w:rsidRDefault="00942F92" w:rsidP="00942F92">
      <w:pPr>
        <w:pStyle w:val="Listenabsatz"/>
        <w:numPr>
          <w:ilvl w:val="1"/>
          <w:numId w:val="20"/>
        </w:numPr>
        <w:spacing w:after="0" w:line="360" w:lineRule="auto"/>
        <w:ind w:left="709"/>
        <w:rPr>
          <w:rFonts w:ascii="Times New Roman" w:hAnsi="Times New Roman" w:cs="Times New Roman"/>
          <w:szCs w:val="24"/>
          <w:lang w:val="en-GB"/>
        </w:rPr>
      </w:pPr>
      <w:r w:rsidRPr="00E20CE2">
        <w:rPr>
          <w:rFonts w:ascii="Times New Roman" w:hAnsi="Times New Roman" w:cs="Times New Roman"/>
          <w:szCs w:val="24"/>
          <w:lang w:val="en-GB"/>
        </w:rPr>
        <w:t xml:space="preserve">Eike Buhr, Orhan Önder, Pranab Rudra, </w:t>
      </w:r>
      <w:r w:rsidRPr="00C61B02">
        <w:rPr>
          <w:rFonts w:ascii="Times New Roman" w:hAnsi="Times New Roman" w:cs="Times New Roman"/>
          <w:szCs w:val="24"/>
          <w:u w:val="single"/>
          <w:lang w:val="en-GB"/>
        </w:rPr>
        <w:t>Frank Ursin</w:t>
      </w:r>
      <w:r>
        <w:rPr>
          <w:rFonts w:ascii="Times New Roman" w:hAnsi="Times New Roman" w:cs="Times New Roman"/>
          <w:szCs w:val="24"/>
          <w:lang w:val="en-GB"/>
        </w:rPr>
        <w:t xml:space="preserve"> (2025)</w:t>
      </w:r>
      <w:r w:rsidRPr="00E20CE2">
        <w:rPr>
          <w:rFonts w:ascii="Times New Roman" w:hAnsi="Times New Roman" w:cs="Times New Roman"/>
          <w:szCs w:val="24"/>
          <w:lang w:val="en-GB"/>
        </w:rPr>
        <w:t xml:space="preserve">: </w:t>
      </w:r>
      <w:r w:rsidRPr="00E20CE2">
        <w:rPr>
          <w:rFonts w:ascii="Times New Roman" w:hAnsi="Times New Roman" w:cs="Times New Roman"/>
          <w:szCs w:val="24"/>
          <w:lang w:val="en-US"/>
        </w:rPr>
        <w:t>Trust and Artificial Intelligence in the Doctor-Patient-Relationship: The epistemological preconditions of bioethical appraisal</w:t>
      </w:r>
      <w:r>
        <w:rPr>
          <w:rFonts w:ascii="Times New Roman" w:hAnsi="Times New Roman" w:cs="Times New Roman"/>
          <w:szCs w:val="24"/>
          <w:lang w:val="en-US"/>
        </w:rPr>
        <w:t xml:space="preserve"> </w:t>
      </w:r>
      <w:r w:rsidRPr="00E20CE2">
        <w:rPr>
          <w:rFonts w:ascii="Times New Roman" w:hAnsi="Times New Roman" w:cs="Times New Roman"/>
          <w:szCs w:val="24"/>
          <w:lang w:val="en-US"/>
        </w:rPr>
        <w:t>and reliability gaps</w:t>
      </w:r>
      <w:r>
        <w:rPr>
          <w:rFonts w:ascii="Times New Roman" w:hAnsi="Times New Roman" w:cs="Times New Roman"/>
          <w:szCs w:val="24"/>
          <w:lang w:val="en-GB"/>
        </w:rPr>
        <w:t xml:space="preserve">. In: </w:t>
      </w:r>
      <w:r w:rsidRPr="00E20CE2">
        <w:rPr>
          <w:rFonts w:ascii="Times New Roman" w:hAnsi="Times New Roman" w:cs="Times New Roman"/>
          <w:szCs w:val="24"/>
          <w:lang w:val="en-US"/>
        </w:rPr>
        <w:t>Ethics and Information Technology</w:t>
      </w:r>
      <w:r>
        <w:rPr>
          <w:rFonts w:ascii="Times New Roman" w:hAnsi="Times New Roman" w:cs="Times New Roman"/>
          <w:szCs w:val="24"/>
          <w:lang w:val="en-US"/>
        </w:rPr>
        <w:t xml:space="preserve"> (submitted). IF: </w:t>
      </w:r>
      <w:r w:rsidR="00E258D8">
        <w:rPr>
          <w:rFonts w:ascii="Times New Roman" w:hAnsi="Times New Roman" w:cs="Times New Roman"/>
          <w:b/>
          <w:szCs w:val="24"/>
          <w:lang w:val="en-US"/>
        </w:rPr>
        <w:t>4.0</w:t>
      </w:r>
      <w:r>
        <w:rPr>
          <w:rFonts w:ascii="Times New Roman" w:hAnsi="Times New Roman" w:cs="Times New Roman"/>
          <w:szCs w:val="24"/>
          <w:lang w:val="en-US"/>
        </w:rPr>
        <w:t xml:space="preserve"> (202</w:t>
      </w:r>
      <w:r w:rsidR="00E258D8">
        <w:rPr>
          <w:rFonts w:ascii="Times New Roman" w:hAnsi="Times New Roman" w:cs="Times New Roman"/>
          <w:szCs w:val="24"/>
          <w:lang w:val="en-US"/>
        </w:rPr>
        <w:t>4</w:t>
      </w:r>
      <w:r>
        <w:rPr>
          <w:rFonts w:ascii="Times New Roman" w:hAnsi="Times New Roman" w:cs="Times New Roman"/>
          <w:szCs w:val="24"/>
          <w:lang w:val="en-US"/>
        </w:rPr>
        <w:t>)</w:t>
      </w:r>
    </w:p>
    <w:p w14:paraId="31F190F7" w14:textId="2A1058FB" w:rsidR="00533A73" w:rsidRPr="00942F92" w:rsidRDefault="00AC5E5A" w:rsidP="00395A66">
      <w:pPr>
        <w:pStyle w:val="Listenabsatz"/>
        <w:numPr>
          <w:ilvl w:val="1"/>
          <w:numId w:val="20"/>
        </w:numPr>
        <w:spacing w:after="0" w:line="360" w:lineRule="auto"/>
        <w:ind w:left="709"/>
        <w:rPr>
          <w:rFonts w:ascii="Times New Roman" w:hAnsi="Times New Roman" w:cs="Times New Roman"/>
          <w:szCs w:val="24"/>
          <w:lang w:val="en-US"/>
        </w:rPr>
      </w:pPr>
      <w:r w:rsidRPr="00942F92">
        <w:rPr>
          <w:rFonts w:ascii="Times New Roman" w:hAnsi="Times New Roman" w:cs="Times New Roman"/>
          <w:szCs w:val="24"/>
          <w:lang w:val="en-US"/>
        </w:rPr>
        <w:t xml:space="preserve">Pranab Rudra, Wolf-Tilo Balke, Tim Kacprowski, </w:t>
      </w:r>
      <w:r w:rsidRPr="00942F92">
        <w:rPr>
          <w:rFonts w:ascii="Times New Roman" w:hAnsi="Times New Roman" w:cs="Times New Roman"/>
          <w:szCs w:val="24"/>
          <w:u w:val="single"/>
          <w:lang w:val="en-US"/>
        </w:rPr>
        <w:t>Frank Ursin</w:t>
      </w:r>
      <w:r w:rsidRPr="00942F92">
        <w:rPr>
          <w:rFonts w:ascii="Times New Roman" w:hAnsi="Times New Roman" w:cs="Times New Roman"/>
          <w:szCs w:val="24"/>
          <w:lang w:val="en-US"/>
        </w:rPr>
        <w:t>, Sabine Salloch (202</w:t>
      </w:r>
      <w:r w:rsidR="00D31881" w:rsidRPr="00942F92">
        <w:rPr>
          <w:rFonts w:ascii="Times New Roman" w:hAnsi="Times New Roman" w:cs="Times New Roman"/>
          <w:szCs w:val="24"/>
          <w:lang w:val="en-US"/>
        </w:rPr>
        <w:t>5</w:t>
      </w:r>
      <w:r w:rsidRPr="00942F92">
        <w:rPr>
          <w:rFonts w:ascii="Times New Roman" w:hAnsi="Times New Roman" w:cs="Times New Roman"/>
          <w:szCs w:val="24"/>
          <w:lang w:val="en-US"/>
        </w:rPr>
        <w:t>): Large language models for surgical informed consent: an ethical perspective on simulated empathy.</w:t>
      </w:r>
      <w:r w:rsidR="00942F92" w:rsidRPr="00942F92">
        <w:rPr>
          <w:rFonts w:ascii="Times New Roman" w:hAnsi="Times New Roman" w:cs="Times New Roman"/>
          <w:szCs w:val="24"/>
          <w:lang w:val="en-US"/>
        </w:rPr>
        <w:t xml:space="preserve"> In: Journal of Medical Ethics</w:t>
      </w:r>
      <w:r w:rsidRPr="00942F92">
        <w:rPr>
          <w:rFonts w:ascii="Times New Roman" w:hAnsi="Times New Roman" w:cs="Times New Roman"/>
          <w:szCs w:val="24"/>
          <w:lang w:val="en-US"/>
        </w:rPr>
        <w:t xml:space="preserve">. </w:t>
      </w:r>
      <w:r w:rsidR="00942F92" w:rsidRPr="00942F92">
        <w:rPr>
          <w:rFonts w:ascii="Times New Roman" w:hAnsi="Times New Roman" w:cs="Times New Roman"/>
          <w:szCs w:val="24"/>
          <w:lang w:val="en-US"/>
        </w:rPr>
        <w:t>https://doi.org/</w:t>
      </w:r>
      <w:r w:rsidR="00942F92" w:rsidRPr="00942F92">
        <w:rPr>
          <w:rFonts w:ascii="Times New Roman" w:hAnsi="Times New Roman" w:cs="Times New Roman"/>
          <w:szCs w:val="24"/>
          <w:lang w:val="en-GB"/>
        </w:rPr>
        <w:t>10.1136/jme-2024-110652.</w:t>
      </w:r>
      <w:r w:rsidR="00942F92" w:rsidRPr="00942F92">
        <w:rPr>
          <w:rFonts w:ascii="Times New Roman" w:hAnsi="Times New Roman" w:cs="Times New Roman"/>
          <w:szCs w:val="24"/>
          <w:lang w:val="en-US"/>
        </w:rPr>
        <w:t xml:space="preserve"> </w:t>
      </w:r>
      <w:r w:rsidRPr="00942F92">
        <w:rPr>
          <w:rFonts w:ascii="Times New Roman" w:hAnsi="Times New Roman" w:cs="Times New Roman"/>
          <w:szCs w:val="24"/>
          <w:lang w:val="en-US"/>
        </w:rPr>
        <w:t xml:space="preserve">IF: </w:t>
      </w:r>
      <w:r w:rsidRPr="00942F92">
        <w:rPr>
          <w:rFonts w:ascii="Times New Roman" w:hAnsi="Times New Roman" w:cs="Times New Roman"/>
          <w:b/>
          <w:szCs w:val="24"/>
          <w:lang w:val="en-US"/>
        </w:rPr>
        <w:t>3.</w:t>
      </w:r>
      <w:r w:rsidR="00E258D8">
        <w:rPr>
          <w:rFonts w:ascii="Times New Roman" w:hAnsi="Times New Roman" w:cs="Times New Roman"/>
          <w:b/>
          <w:szCs w:val="24"/>
          <w:lang w:val="en-US"/>
        </w:rPr>
        <w:t>4</w:t>
      </w:r>
      <w:r w:rsidRPr="00942F92">
        <w:rPr>
          <w:rFonts w:ascii="Times New Roman" w:hAnsi="Times New Roman" w:cs="Times New Roman"/>
          <w:szCs w:val="24"/>
          <w:lang w:val="en-US"/>
        </w:rPr>
        <w:t xml:space="preserve"> (2024)</w:t>
      </w:r>
    </w:p>
    <w:p w14:paraId="58E68842" w14:textId="7E0F55E6" w:rsidR="00E20CE2" w:rsidRDefault="00E20CE2" w:rsidP="00E20CE2">
      <w:pPr>
        <w:pStyle w:val="Listenabsatz"/>
        <w:numPr>
          <w:ilvl w:val="1"/>
          <w:numId w:val="20"/>
        </w:numPr>
        <w:spacing w:after="0" w:line="360" w:lineRule="auto"/>
        <w:ind w:left="709"/>
        <w:rPr>
          <w:rFonts w:ascii="Times New Roman" w:hAnsi="Times New Roman" w:cs="Times New Roman"/>
          <w:szCs w:val="24"/>
          <w:lang w:val="en-US"/>
        </w:rPr>
      </w:pPr>
      <w:r w:rsidRPr="00BE3830">
        <w:rPr>
          <w:rFonts w:ascii="Times New Roman" w:hAnsi="Times New Roman" w:cs="Times New Roman"/>
          <w:szCs w:val="24"/>
          <w:u w:val="single"/>
          <w:lang w:val="en-US"/>
        </w:rPr>
        <w:t>Frank Ursin</w:t>
      </w:r>
      <w:r w:rsidRPr="00BE3830">
        <w:rPr>
          <w:rFonts w:ascii="Times New Roman" w:hAnsi="Times New Roman" w:cs="Times New Roman"/>
          <w:szCs w:val="24"/>
          <w:lang w:val="en-US"/>
        </w:rPr>
        <w:t>, Katharina Fürholzer, Sabine Salloch</w:t>
      </w:r>
      <w:r w:rsidRPr="00BE3830">
        <w:rPr>
          <w:rFonts w:ascii="Times New Roman" w:hAnsi="Times New Roman" w:cs="Times New Roman"/>
          <w:szCs w:val="24"/>
          <w:vertAlign w:val="superscript"/>
          <w:lang w:val="en-US"/>
        </w:rPr>
        <w:t xml:space="preserve"> </w:t>
      </w:r>
      <w:r w:rsidRPr="00BE3830">
        <w:rPr>
          <w:rFonts w:ascii="Times New Roman" w:hAnsi="Times New Roman" w:cs="Times New Roman"/>
          <w:szCs w:val="24"/>
          <w:lang w:val="en-US"/>
        </w:rPr>
        <w:t>(202</w:t>
      </w:r>
      <w:r>
        <w:rPr>
          <w:rFonts w:ascii="Times New Roman" w:hAnsi="Times New Roman" w:cs="Times New Roman"/>
          <w:szCs w:val="24"/>
          <w:lang w:val="en-US"/>
        </w:rPr>
        <w:t>5</w:t>
      </w:r>
      <w:r w:rsidRPr="00BE3830">
        <w:rPr>
          <w:rFonts w:ascii="Times New Roman" w:hAnsi="Times New Roman" w:cs="Times New Roman"/>
          <w:szCs w:val="24"/>
          <w:lang w:val="en-US"/>
        </w:rPr>
        <w:t>): Metaphors in Digital Radiology: Ethical Implications for responsibility assignments of Human-AI Imaginaries</w:t>
      </w:r>
      <w:r w:rsidR="00B93380">
        <w:rPr>
          <w:rFonts w:ascii="Times New Roman" w:hAnsi="Times New Roman" w:cs="Times New Roman"/>
          <w:szCs w:val="24"/>
          <w:lang w:val="en-US"/>
        </w:rPr>
        <w:t>. In: AI &amp; Society</w:t>
      </w:r>
      <w:r>
        <w:rPr>
          <w:rFonts w:ascii="Times New Roman" w:hAnsi="Times New Roman" w:cs="Times New Roman"/>
          <w:szCs w:val="24"/>
          <w:lang w:val="en-US"/>
        </w:rPr>
        <w:t xml:space="preserve">. </w:t>
      </w:r>
      <w:r w:rsidR="00B93380" w:rsidRPr="00B93380">
        <w:rPr>
          <w:rFonts w:ascii="Times New Roman" w:hAnsi="Times New Roman" w:cs="Times New Roman"/>
          <w:szCs w:val="24"/>
          <w:lang w:val="en-US"/>
        </w:rPr>
        <w:t>https://doi.org/10.1007/s00146-025-02270-5</w:t>
      </w:r>
      <w:r w:rsidR="00B93380">
        <w:rPr>
          <w:rFonts w:ascii="Times New Roman" w:hAnsi="Times New Roman" w:cs="Times New Roman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 xml:space="preserve">IF: </w:t>
      </w:r>
      <w:r w:rsidR="00E258D8">
        <w:rPr>
          <w:rFonts w:ascii="Times New Roman" w:hAnsi="Times New Roman" w:cs="Times New Roman"/>
          <w:b/>
          <w:szCs w:val="24"/>
          <w:lang w:val="en-US"/>
        </w:rPr>
        <w:t>4.7</w:t>
      </w:r>
      <w:r w:rsidR="00E258D8">
        <w:rPr>
          <w:rFonts w:ascii="Times New Roman" w:hAnsi="Times New Roman" w:cs="Times New Roman"/>
          <w:szCs w:val="24"/>
          <w:lang w:val="en-US"/>
        </w:rPr>
        <w:t xml:space="preserve"> (2024</w:t>
      </w:r>
      <w:r>
        <w:rPr>
          <w:rFonts w:ascii="Times New Roman" w:hAnsi="Times New Roman" w:cs="Times New Roman"/>
          <w:szCs w:val="24"/>
          <w:lang w:val="en-US"/>
        </w:rPr>
        <w:t>)</w:t>
      </w:r>
    </w:p>
    <w:p w14:paraId="0628CC45" w14:textId="0596CB77" w:rsidR="00F01C84" w:rsidRDefault="00F01C84" w:rsidP="00E20CE2">
      <w:pPr>
        <w:pStyle w:val="Listenabsatz"/>
        <w:numPr>
          <w:ilvl w:val="1"/>
          <w:numId w:val="20"/>
        </w:numPr>
        <w:spacing w:after="0" w:line="360" w:lineRule="auto"/>
        <w:ind w:left="709"/>
        <w:rPr>
          <w:rFonts w:ascii="Times New Roman" w:hAnsi="Times New Roman" w:cs="Times New Roman"/>
          <w:szCs w:val="24"/>
          <w:lang w:val="en-US"/>
        </w:rPr>
      </w:pPr>
      <w:r w:rsidRPr="00F01C84">
        <w:rPr>
          <w:rFonts w:ascii="Times New Roman" w:hAnsi="Times New Roman" w:cs="Times New Roman"/>
          <w:szCs w:val="24"/>
          <w:lang w:val="en-US"/>
        </w:rPr>
        <w:t xml:space="preserve">Lasse Benzinger, Jelena Epping, </w:t>
      </w:r>
      <w:r w:rsidRPr="00F01C84">
        <w:rPr>
          <w:rFonts w:ascii="Times New Roman" w:hAnsi="Times New Roman" w:cs="Times New Roman"/>
          <w:szCs w:val="24"/>
          <w:u w:val="single"/>
          <w:lang w:val="en-US"/>
        </w:rPr>
        <w:t>Frank Ursin</w:t>
      </w:r>
      <w:r w:rsidRPr="00F01C84">
        <w:rPr>
          <w:rFonts w:ascii="Times New Roman" w:hAnsi="Times New Roman" w:cs="Times New Roman"/>
          <w:szCs w:val="24"/>
          <w:lang w:val="en-US"/>
        </w:rPr>
        <w:t>, Sabine Salloch (2024): Artificial Intelligence to support ethical decision-making for incapacitated patients: A survey among German anesthesiologists and internists</w:t>
      </w:r>
      <w:r>
        <w:rPr>
          <w:rFonts w:ascii="Times New Roman" w:hAnsi="Times New Roman" w:cs="Times New Roman"/>
          <w:szCs w:val="24"/>
          <w:lang w:val="en-US"/>
        </w:rPr>
        <w:t xml:space="preserve">. In: </w:t>
      </w:r>
      <w:r w:rsidRPr="007D5ADB">
        <w:rPr>
          <w:rFonts w:ascii="Times New Roman" w:hAnsi="Times New Roman" w:cs="Times New Roman"/>
          <w:szCs w:val="24"/>
          <w:lang w:val="en-US"/>
        </w:rPr>
        <w:t>BMC Medical Ethics</w:t>
      </w:r>
      <w:r w:rsidR="008629A7">
        <w:rPr>
          <w:rFonts w:ascii="Times New Roman" w:hAnsi="Times New Roman" w:cs="Times New Roman"/>
          <w:szCs w:val="24"/>
          <w:lang w:val="en-US"/>
        </w:rPr>
        <w:t xml:space="preserve"> </w:t>
      </w:r>
      <w:r w:rsidR="008629A7" w:rsidRPr="008629A7">
        <w:rPr>
          <w:rFonts w:ascii="Times New Roman" w:hAnsi="Times New Roman" w:cs="Times New Roman"/>
          <w:bCs/>
          <w:szCs w:val="24"/>
          <w:lang w:val="en-US"/>
        </w:rPr>
        <w:t>25</w:t>
      </w:r>
      <w:r w:rsidR="008629A7">
        <w:rPr>
          <w:rFonts w:ascii="Times New Roman" w:hAnsi="Times New Roman" w:cs="Times New Roman"/>
          <w:szCs w:val="24"/>
          <w:lang w:val="en-US"/>
        </w:rPr>
        <w:t>:</w:t>
      </w:r>
      <w:r w:rsidR="008629A7" w:rsidRPr="008629A7">
        <w:rPr>
          <w:rFonts w:ascii="Times New Roman" w:hAnsi="Times New Roman" w:cs="Times New Roman"/>
          <w:szCs w:val="24"/>
          <w:lang w:val="en-US"/>
        </w:rPr>
        <w:t>78</w:t>
      </w:r>
      <w:r>
        <w:rPr>
          <w:rFonts w:ascii="Times New Roman" w:hAnsi="Times New Roman" w:cs="Times New Roman"/>
          <w:szCs w:val="24"/>
          <w:lang w:val="en-US"/>
        </w:rPr>
        <w:t>.</w:t>
      </w:r>
      <w:r w:rsidR="008629A7">
        <w:rPr>
          <w:rFonts w:ascii="Times New Roman" w:hAnsi="Times New Roman" w:cs="Times New Roman"/>
          <w:szCs w:val="24"/>
          <w:lang w:val="en-US"/>
        </w:rPr>
        <w:t xml:space="preserve"> </w:t>
      </w:r>
      <w:r w:rsidR="008629A7" w:rsidRPr="008629A7">
        <w:rPr>
          <w:rFonts w:ascii="Times New Roman" w:hAnsi="Times New Roman" w:cs="Times New Roman"/>
          <w:szCs w:val="24"/>
          <w:lang w:val="en-US"/>
        </w:rPr>
        <w:t>https://doi.org/10.1186/s12910-024-01079-z</w:t>
      </w:r>
      <w:r>
        <w:rPr>
          <w:rFonts w:ascii="Times New Roman" w:hAnsi="Times New Roman" w:cs="Times New Roman"/>
          <w:szCs w:val="24"/>
          <w:lang w:val="en-US"/>
        </w:rPr>
        <w:t xml:space="preserve"> </w:t>
      </w:r>
      <w:r w:rsidR="00BE3830">
        <w:rPr>
          <w:rFonts w:ascii="Times New Roman" w:hAnsi="Times New Roman" w:cs="Times New Roman"/>
          <w:szCs w:val="24"/>
          <w:lang w:val="en-US"/>
        </w:rPr>
        <w:t xml:space="preserve">IF: </w:t>
      </w:r>
      <w:r w:rsidR="00E258D8">
        <w:rPr>
          <w:rFonts w:ascii="Times New Roman" w:hAnsi="Times New Roman" w:cs="Times New Roman"/>
          <w:b/>
          <w:szCs w:val="24"/>
          <w:lang w:val="en-US"/>
        </w:rPr>
        <w:t>3.1</w:t>
      </w:r>
    </w:p>
    <w:p w14:paraId="27D11AED" w14:textId="47B61B1C" w:rsidR="00BE3830" w:rsidRPr="00BE3830" w:rsidRDefault="00BE3830" w:rsidP="007D5ADB">
      <w:pPr>
        <w:pStyle w:val="Listenabsatz"/>
        <w:numPr>
          <w:ilvl w:val="1"/>
          <w:numId w:val="20"/>
        </w:numPr>
        <w:spacing w:after="0" w:line="360" w:lineRule="auto"/>
        <w:ind w:left="709"/>
        <w:rPr>
          <w:rFonts w:ascii="Times New Roman" w:hAnsi="Times New Roman" w:cs="Times New Roman"/>
          <w:szCs w:val="24"/>
          <w:lang w:val="en-US"/>
        </w:rPr>
      </w:pPr>
      <w:r w:rsidRPr="00BE3830">
        <w:rPr>
          <w:rFonts w:ascii="Times New Roman" w:hAnsi="Times New Roman" w:cs="Times New Roman"/>
          <w:szCs w:val="24"/>
          <w:u w:val="single"/>
          <w:lang w:val="en-US"/>
        </w:rPr>
        <w:t>Frank Ursin</w:t>
      </w:r>
      <w:r w:rsidRPr="00BE3830">
        <w:rPr>
          <w:rFonts w:ascii="Times New Roman" w:hAnsi="Times New Roman" w:cs="Times New Roman"/>
          <w:szCs w:val="24"/>
          <w:lang w:val="en-US"/>
        </w:rPr>
        <w:t xml:space="preserve">, Regina Müller, Florian Funer, Wenke Liedtke, David Renz, Svenja Wiertz, Robert Ranisch (2024): </w:t>
      </w:r>
      <w:r w:rsidRPr="00BE3830">
        <w:rPr>
          <w:rFonts w:ascii="Times New Roman" w:hAnsi="Times New Roman" w:cs="Times New Roman"/>
          <w:szCs w:val="24"/>
          <w:lang w:val="en-GB"/>
        </w:rPr>
        <w:t>Non-empirical Methods for Ethics Research on Digital Technologies in Medicine, Health Care and Public Health: A Systematic Journal Review</w:t>
      </w:r>
      <w:r>
        <w:rPr>
          <w:rFonts w:ascii="Times New Roman" w:hAnsi="Times New Roman" w:cs="Times New Roman"/>
          <w:szCs w:val="24"/>
          <w:lang w:val="en-GB"/>
        </w:rPr>
        <w:t>. In: Medicine, Healthcare and Philosophy</w:t>
      </w:r>
      <w:r w:rsidR="00FD7112">
        <w:rPr>
          <w:rFonts w:ascii="Times New Roman" w:hAnsi="Times New Roman" w:cs="Times New Roman"/>
          <w:szCs w:val="24"/>
          <w:lang w:val="en-GB"/>
        </w:rPr>
        <w:t xml:space="preserve"> 27:</w:t>
      </w:r>
      <w:r w:rsidR="00FD7112" w:rsidRPr="00FD7112">
        <w:rPr>
          <w:rFonts w:ascii="Times New Roman" w:hAnsi="Times New Roman" w:cs="Times New Roman"/>
          <w:szCs w:val="24"/>
          <w:lang w:val="en-GB"/>
        </w:rPr>
        <w:t>513–528</w:t>
      </w:r>
      <w:r>
        <w:rPr>
          <w:rFonts w:ascii="Times New Roman" w:hAnsi="Times New Roman" w:cs="Times New Roman"/>
          <w:szCs w:val="24"/>
          <w:lang w:val="en-GB"/>
        </w:rPr>
        <w:t xml:space="preserve">. </w:t>
      </w:r>
      <w:r w:rsidR="009F6484" w:rsidRPr="008629A7">
        <w:rPr>
          <w:rFonts w:ascii="Times New Roman" w:hAnsi="Times New Roman" w:cs="Times New Roman"/>
          <w:szCs w:val="24"/>
          <w:lang w:val="en-US"/>
        </w:rPr>
        <w:t>https://doi.org/</w:t>
      </w:r>
      <w:r w:rsidR="009F6484" w:rsidRPr="009F6484">
        <w:rPr>
          <w:rFonts w:ascii="Times New Roman" w:hAnsi="Times New Roman" w:cs="Times New Roman"/>
          <w:szCs w:val="24"/>
          <w:lang w:val="en-US"/>
        </w:rPr>
        <w:t xml:space="preserve">10.1007/s11019-024-10222-x </w:t>
      </w:r>
      <w:r>
        <w:rPr>
          <w:rFonts w:ascii="Times New Roman" w:hAnsi="Times New Roman" w:cs="Times New Roman"/>
          <w:szCs w:val="24"/>
          <w:lang w:val="en-GB"/>
        </w:rPr>
        <w:t xml:space="preserve">IF: </w:t>
      </w:r>
      <w:r w:rsidR="00E258D8">
        <w:rPr>
          <w:rFonts w:ascii="Times New Roman" w:hAnsi="Times New Roman" w:cs="Times New Roman"/>
          <w:b/>
          <w:szCs w:val="24"/>
          <w:lang w:val="en-GB"/>
        </w:rPr>
        <w:t>3.1</w:t>
      </w:r>
    </w:p>
    <w:p w14:paraId="41C73E12" w14:textId="3D5D4D66" w:rsidR="00215C39" w:rsidRDefault="00215C39" w:rsidP="007D5ADB">
      <w:pPr>
        <w:pStyle w:val="Listenabsatz"/>
        <w:numPr>
          <w:ilvl w:val="1"/>
          <w:numId w:val="20"/>
        </w:numPr>
        <w:spacing w:after="0" w:line="360" w:lineRule="auto"/>
        <w:ind w:left="709"/>
        <w:rPr>
          <w:rFonts w:ascii="Times New Roman" w:hAnsi="Times New Roman" w:cs="Times New Roman"/>
          <w:szCs w:val="24"/>
          <w:lang w:val="en-US"/>
        </w:rPr>
      </w:pPr>
      <w:r w:rsidRPr="00BE3830">
        <w:rPr>
          <w:rFonts w:ascii="Times New Roman" w:hAnsi="Times New Roman" w:cs="Times New Roman"/>
          <w:szCs w:val="24"/>
          <w:u w:val="single"/>
          <w:lang w:val="en-US"/>
        </w:rPr>
        <w:t>Frank Ursin</w:t>
      </w:r>
      <w:r w:rsidRPr="00215C39">
        <w:rPr>
          <w:rFonts w:ascii="Times New Roman" w:hAnsi="Times New Roman" w:cs="Times New Roman"/>
          <w:szCs w:val="24"/>
          <w:lang w:val="en-US"/>
        </w:rPr>
        <w:t>, Cristian Timmermann, Lasse Benzinger, Sabine Salloch, Fabian-Alexander Tietze (2024): Intraoperative application of mixed and augmented reality for digital surgery: A systematic review of ethical issu</w:t>
      </w:r>
      <w:r w:rsidR="00FD7112">
        <w:rPr>
          <w:rFonts w:ascii="Times New Roman" w:hAnsi="Times New Roman" w:cs="Times New Roman"/>
          <w:szCs w:val="24"/>
          <w:lang w:val="en-US"/>
        </w:rPr>
        <w:t>es. In: Frontiers in Surgery 11:</w:t>
      </w:r>
      <w:r w:rsidR="00FD7112" w:rsidRPr="00FD7112">
        <w:rPr>
          <w:rFonts w:ascii="Times New Roman" w:hAnsi="Times New Roman" w:cs="Times New Roman"/>
          <w:szCs w:val="24"/>
          <w:lang w:val="en-GB"/>
        </w:rPr>
        <w:t>1287218.</w:t>
      </w:r>
      <w:r w:rsidRPr="00215C39">
        <w:rPr>
          <w:rFonts w:ascii="Times New Roman" w:hAnsi="Times New Roman" w:cs="Times New Roman"/>
          <w:szCs w:val="24"/>
          <w:lang w:val="en-US"/>
        </w:rPr>
        <w:t xml:space="preserve"> </w:t>
      </w:r>
      <w:r w:rsidR="008674B1" w:rsidRPr="009F6484">
        <w:rPr>
          <w:rFonts w:ascii="Times New Roman" w:hAnsi="Times New Roman" w:cs="Times New Roman"/>
          <w:szCs w:val="24"/>
          <w:lang w:val="en-US"/>
        </w:rPr>
        <w:t>https://doi.org/</w:t>
      </w:r>
      <w:r w:rsidRPr="00215C39">
        <w:rPr>
          <w:rFonts w:ascii="Times New Roman" w:hAnsi="Times New Roman" w:cs="Times New Roman"/>
          <w:szCs w:val="24"/>
          <w:lang w:val="en-US"/>
        </w:rPr>
        <w:t xml:space="preserve">10.3389/fsurg.2024.1287218 IF: </w:t>
      </w:r>
      <w:r w:rsidR="008674B1">
        <w:rPr>
          <w:rFonts w:ascii="Times New Roman" w:hAnsi="Times New Roman" w:cs="Times New Roman"/>
          <w:b/>
          <w:szCs w:val="24"/>
          <w:lang w:val="en-US"/>
        </w:rPr>
        <w:t>1.8</w:t>
      </w:r>
    </w:p>
    <w:p w14:paraId="6A89FC9A" w14:textId="128ED639" w:rsidR="00BE4B81" w:rsidRPr="007D5ADB" w:rsidRDefault="00BE4B81" w:rsidP="007D5ADB">
      <w:pPr>
        <w:pStyle w:val="Listenabsatz"/>
        <w:numPr>
          <w:ilvl w:val="1"/>
          <w:numId w:val="20"/>
        </w:numPr>
        <w:spacing w:after="0" w:line="360" w:lineRule="auto"/>
        <w:ind w:left="709"/>
        <w:rPr>
          <w:rFonts w:ascii="Times New Roman" w:hAnsi="Times New Roman" w:cs="Times New Roman"/>
          <w:szCs w:val="24"/>
          <w:lang w:val="en-US"/>
        </w:rPr>
      </w:pPr>
      <w:r w:rsidRPr="007D5ADB">
        <w:rPr>
          <w:rFonts w:ascii="Times New Roman" w:hAnsi="Times New Roman" w:cs="Times New Roman"/>
          <w:szCs w:val="24"/>
          <w:lang w:val="en-US"/>
        </w:rPr>
        <w:t xml:space="preserve">Lasse Benzinger, </w:t>
      </w:r>
      <w:r w:rsidRPr="007D5ADB">
        <w:rPr>
          <w:rFonts w:ascii="Times New Roman" w:hAnsi="Times New Roman" w:cs="Times New Roman"/>
          <w:szCs w:val="24"/>
          <w:u w:val="single"/>
          <w:lang w:val="en-US"/>
        </w:rPr>
        <w:t>Frank Ursin</w:t>
      </w:r>
      <w:r w:rsidRPr="007D5ADB">
        <w:rPr>
          <w:rFonts w:ascii="Times New Roman" w:hAnsi="Times New Roman" w:cs="Times New Roman"/>
          <w:szCs w:val="24"/>
          <w:lang w:val="en-US"/>
        </w:rPr>
        <w:t xml:space="preserve">, Wolf-Tilo Balke, Tim Kacprowski, Sabine Salloch (2023): Should Artificial Intelligence be used to support clinical ethical decision-making? A systematic review of reasons. In: BMC Medical Ethics </w:t>
      </w:r>
      <w:r w:rsidR="008629A7">
        <w:rPr>
          <w:rFonts w:ascii="Times New Roman" w:hAnsi="Times New Roman" w:cs="Times New Roman"/>
          <w:szCs w:val="24"/>
          <w:lang w:val="en-US"/>
        </w:rPr>
        <w:t>24:</w:t>
      </w:r>
      <w:r w:rsidR="007D5ADB" w:rsidRPr="007D5ADB">
        <w:rPr>
          <w:rFonts w:ascii="Times New Roman" w:hAnsi="Times New Roman" w:cs="Times New Roman"/>
          <w:szCs w:val="24"/>
          <w:lang w:val="en-US"/>
        </w:rPr>
        <w:t xml:space="preserve">48. </w:t>
      </w:r>
      <w:r w:rsidR="008674B1" w:rsidRPr="009F6484">
        <w:rPr>
          <w:rFonts w:ascii="Times New Roman" w:hAnsi="Times New Roman" w:cs="Times New Roman"/>
          <w:szCs w:val="24"/>
          <w:lang w:val="en-US"/>
        </w:rPr>
        <w:t>https://doi.org/</w:t>
      </w:r>
      <w:r w:rsidR="007D5ADB" w:rsidRPr="007D5ADB">
        <w:rPr>
          <w:rFonts w:ascii="Times New Roman" w:hAnsi="Times New Roman" w:cs="Times New Roman"/>
          <w:szCs w:val="24"/>
          <w:lang w:val="en-US"/>
        </w:rPr>
        <w:t>10.1186/s12910-023-00929-6</w:t>
      </w:r>
      <w:r w:rsidRPr="007D5ADB">
        <w:rPr>
          <w:rFonts w:ascii="Times New Roman" w:hAnsi="Times New Roman" w:cs="Times New Roman"/>
          <w:szCs w:val="24"/>
          <w:lang w:val="en-US"/>
        </w:rPr>
        <w:t xml:space="preserve"> </w:t>
      </w:r>
      <w:r w:rsidRPr="00CA673F">
        <w:rPr>
          <w:rFonts w:ascii="Times New Roman" w:hAnsi="Times New Roman" w:cs="Times New Roman"/>
          <w:szCs w:val="24"/>
          <w:lang w:val="en-US"/>
        </w:rPr>
        <w:t xml:space="preserve">IF: </w:t>
      </w:r>
      <w:r w:rsidR="00BE3830">
        <w:rPr>
          <w:rFonts w:ascii="Times New Roman" w:hAnsi="Times New Roman" w:cs="Times New Roman"/>
          <w:b/>
          <w:szCs w:val="24"/>
          <w:lang w:val="en-US"/>
        </w:rPr>
        <w:t>3</w:t>
      </w:r>
      <w:r w:rsidRPr="00CA673F">
        <w:rPr>
          <w:rFonts w:ascii="Times New Roman" w:hAnsi="Times New Roman" w:cs="Times New Roman"/>
          <w:b/>
          <w:szCs w:val="24"/>
          <w:lang w:val="en-US"/>
        </w:rPr>
        <w:t>.</w:t>
      </w:r>
      <w:r w:rsidR="00BE3830">
        <w:rPr>
          <w:rFonts w:ascii="Times New Roman" w:hAnsi="Times New Roman" w:cs="Times New Roman"/>
          <w:b/>
          <w:szCs w:val="24"/>
          <w:lang w:val="en-US"/>
        </w:rPr>
        <w:t>0</w:t>
      </w:r>
    </w:p>
    <w:p w14:paraId="4AAC9C1A" w14:textId="396DAF4C" w:rsidR="001127FF" w:rsidRPr="00CE5AAB" w:rsidRDefault="001127FF" w:rsidP="007D5ADB">
      <w:pPr>
        <w:pStyle w:val="Listenabsatz"/>
        <w:numPr>
          <w:ilvl w:val="1"/>
          <w:numId w:val="20"/>
        </w:numPr>
        <w:spacing w:after="0" w:line="360" w:lineRule="auto"/>
        <w:ind w:left="709"/>
        <w:rPr>
          <w:rFonts w:ascii="Times New Roman" w:hAnsi="Times New Roman" w:cs="Times New Roman"/>
          <w:szCs w:val="24"/>
        </w:rPr>
      </w:pPr>
      <w:r w:rsidRPr="00BE3830">
        <w:rPr>
          <w:rFonts w:ascii="Times New Roman" w:hAnsi="Times New Roman" w:cs="Times New Roman"/>
          <w:szCs w:val="24"/>
          <w:u w:val="single"/>
          <w:lang w:val="en-US"/>
        </w:rPr>
        <w:lastRenderedPageBreak/>
        <w:t>Frank Ursin</w:t>
      </w:r>
      <w:r w:rsidRPr="001127FF">
        <w:rPr>
          <w:rFonts w:ascii="Times New Roman" w:hAnsi="Times New Roman" w:cs="Times New Roman"/>
          <w:szCs w:val="24"/>
          <w:lang w:val="en-US"/>
        </w:rPr>
        <w:t xml:space="preserve">, Felix Lindner, Timo Ropinski, Sabine Salloch, Cristian Timmermann (2023): Levels of Explicability for medical Artificial Intelligence: What do we normatively need and what can we technically reach? </w:t>
      </w:r>
      <w:r w:rsidRPr="00CE5AAB">
        <w:rPr>
          <w:rFonts w:ascii="Times New Roman" w:hAnsi="Times New Roman" w:cs="Times New Roman"/>
          <w:szCs w:val="24"/>
        </w:rPr>
        <w:t>In: Ethik in der Medizin</w:t>
      </w:r>
      <w:r w:rsidR="007D5ADB">
        <w:rPr>
          <w:rFonts w:ascii="Times New Roman" w:hAnsi="Times New Roman" w:cs="Times New Roman"/>
          <w:szCs w:val="24"/>
        </w:rPr>
        <w:t xml:space="preserve"> </w:t>
      </w:r>
      <w:r w:rsidR="008629A7">
        <w:rPr>
          <w:rFonts w:ascii="Times New Roman" w:hAnsi="Times New Roman" w:cs="Times New Roman"/>
          <w:szCs w:val="24"/>
        </w:rPr>
        <w:t>35:</w:t>
      </w:r>
      <w:r w:rsidR="007D5ADB" w:rsidRPr="007D5ADB">
        <w:rPr>
          <w:rFonts w:ascii="Times New Roman" w:hAnsi="Times New Roman" w:cs="Times New Roman"/>
          <w:szCs w:val="24"/>
        </w:rPr>
        <w:t>173–199</w:t>
      </w:r>
      <w:r w:rsidRPr="00CE5AAB">
        <w:rPr>
          <w:rFonts w:ascii="Times New Roman" w:hAnsi="Times New Roman" w:cs="Times New Roman"/>
          <w:szCs w:val="24"/>
        </w:rPr>
        <w:t xml:space="preserve">. </w:t>
      </w:r>
      <w:r w:rsidR="00CE5AAB" w:rsidRPr="00CE5AAB">
        <w:rPr>
          <w:rFonts w:ascii="Times New Roman" w:hAnsi="Times New Roman" w:cs="Times New Roman"/>
          <w:szCs w:val="24"/>
        </w:rPr>
        <w:t xml:space="preserve">https://doi.org/10.1007/s00481-023-00761-x </w:t>
      </w:r>
      <w:r w:rsidRPr="00CE5AAB">
        <w:rPr>
          <w:rFonts w:ascii="Times New Roman" w:hAnsi="Times New Roman" w:cs="Times New Roman"/>
          <w:szCs w:val="24"/>
        </w:rPr>
        <w:t xml:space="preserve">IF: </w:t>
      </w:r>
      <w:r w:rsidR="00BE4B81">
        <w:rPr>
          <w:rFonts w:ascii="Times New Roman" w:hAnsi="Times New Roman" w:cs="Times New Roman"/>
          <w:b/>
          <w:bCs/>
          <w:szCs w:val="24"/>
        </w:rPr>
        <w:t>0.</w:t>
      </w:r>
      <w:r w:rsidR="00BE3830">
        <w:rPr>
          <w:rFonts w:ascii="Times New Roman" w:hAnsi="Times New Roman" w:cs="Times New Roman"/>
          <w:b/>
          <w:bCs/>
          <w:szCs w:val="24"/>
        </w:rPr>
        <w:t>5</w:t>
      </w:r>
    </w:p>
    <w:p w14:paraId="5AED6A75" w14:textId="23395114" w:rsidR="00CC5111" w:rsidRDefault="00CC5111" w:rsidP="00AF5240">
      <w:pPr>
        <w:pStyle w:val="Listenabsatz"/>
        <w:numPr>
          <w:ilvl w:val="1"/>
          <w:numId w:val="20"/>
        </w:numPr>
        <w:spacing w:after="0" w:line="360" w:lineRule="auto"/>
        <w:ind w:left="709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 xml:space="preserve">Sabine Salloch, </w:t>
      </w:r>
      <w:r w:rsidRPr="00CC5111">
        <w:rPr>
          <w:rFonts w:ascii="Times New Roman" w:hAnsi="Times New Roman" w:cs="Times New Roman"/>
          <w:szCs w:val="24"/>
          <w:u w:val="single"/>
          <w:lang w:val="en-US"/>
        </w:rPr>
        <w:t>Frank Ursin</w:t>
      </w:r>
      <w:r>
        <w:rPr>
          <w:rFonts w:ascii="Times New Roman" w:hAnsi="Times New Roman" w:cs="Times New Roman"/>
          <w:szCs w:val="24"/>
          <w:lang w:val="en-US"/>
        </w:rPr>
        <w:t xml:space="preserve"> (2022): The birth of the “digital tur</w:t>
      </w:r>
      <w:r w:rsidR="000C5729">
        <w:rPr>
          <w:rFonts w:ascii="Times New Roman" w:hAnsi="Times New Roman" w:cs="Times New Roman"/>
          <w:szCs w:val="24"/>
          <w:lang w:val="en-US"/>
        </w:rPr>
        <w:t>n” in bioethics? In: Bioethics</w:t>
      </w:r>
      <w:r w:rsidR="0058110D">
        <w:rPr>
          <w:rFonts w:ascii="Times New Roman" w:hAnsi="Times New Roman" w:cs="Times New Roman"/>
          <w:szCs w:val="24"/>
          <w:lang w:val="en-US"/>
        </w:rPr>
        <w:t xml:space="preserve"> 37(3):285–291</w:t>
      </w:r>
      <w:r>
        <w:rPr>
          <w:rFonts w:ascii="Times New Roman" w:hAnsi="Times New Roman" w:cs="Times New Roman"/>
          <w:szCs w:val="24"/>
          <w:lang w:val="en-US"/>
        </w:rPr>
        <w:t xml:space="preserve">. </w:t>
      </w:r>
      <w:r w:rsidRPr="00CC5111">
        <w:rPr>
          <w:rFonts w:ascii="Times New Roman" w:hAnsi="Times New Roman" w:cs="Times New Roman"/>
          <w:szCs w:val="24"/>
          <w:lang w:val="en-US"/>
        </w:rPr>
        <w:t>https://doi.org/10.1111/bioe.13099</w:t>
      </w:r>
      <w:r>
        <w:rPr>
          <w:rFonts w:ascii="Times New Roman" w:hAnsi="Times New Roman" w:cs="Times New Roman"/>
          <w:szCs w:val="24"/>
          <w:lang w:val="en-US"/>
        </w:rPr>
        <w:t xml:space="preserve"> IF: </w:t>
      </w:r>
      <w:r w:rsidR="00BE4B81">
        <w:rPr>
          <w:rFonts w:ascii="Times New Roman" w:hAnsi="Times New Roman" w:cs="Times New Roman"/>
          <w:b/>
          <w:szCs w:val="24"/>
          <w:lang w:val="en-US"/>
        </w:rPr>
        <w:t>2.2</w:t>
      </w:r>
    </w:p>
    <w:p w14:paraId="611A029D" w14:textId="3BD61E87" w:rsidR="00AF5240" w:rsidRDefault="00B651A4" w:rsidP="00AF5240">
      <w:pPr>
        <w:pStyle w:val="Listenabsatz"/>
        <w:numPr>
          <w:ilvl w:val="1"/>
          <w:numId w:val="20"/>
        </w:numPr>
        <w:spacing w:after="0" w:line="360" w:lineRule="auto"/>
        <w:ind w:left="709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 xml:space="preserve">Christopher Predel, Cristian Timmermann, </w:t>
      </w:r>
      <w:r w:rsidRPr="00B651A4">
        <w:rPr>
          <w:rFonts w:ascii="Times New Roman" w:hAnsi="Times New Roman" w:cs="Times New Roman"/>
          <w:szCs w:val="24"/>
          <w:u w:val="single"/>
          <w:lang w:val="en-US"/>
        </w:rPr>
        <w:t>Frank Ursin</w:t>
      </w:r>
      <w:r>
        <w:rPr>
          <w:rFonts w:ascii="Times New Roman" w:hAnsi="Times New Roman" w:cs="Times New Roman"/>
          <w:szCs w:val="24"/>
          <w:lang w:val="en-US"/>
        </w:rPr>
        <w:t>, Marcin Orzechowski, Timo Ropinski, Florian Steger (2022): Conflicting Aims and Values in the Application of Smart Sensors in Geriatric Rehabilitation: Ethical Analysi</w:t>
      </w:r>
      <w:r w:rsidR="00575002">
        <w:rPr>
          <w:rFonts w:ascii="Times New Roman" w:hAnsi="Times New Roman" w:cs="Times New Roman"/>
          <w:szCs w:val="24"/>
          <w:lang w:val="en-US"/>
        </w:rPr>
        <w:t>s. In: JMIR mHealth and uHealth</w:t>
      </w:r>
      <w:r>
        <w:rPr>
          <w:rFonts w:ascii="Times New Roman" w:hAnsi="Times New Roman" w:cs="Times New Roman"/>
          <w:szCs w:val="24"/>
          <w:lang w:val="en-US"/>
        </w:rPr>
        <w:t xml:space="preserve"> </w:t>
      </w:r>
      <w:r w:rsidR="00575002" w:rsidRPr="00575002">
        <w:rPr>
          <w:rFonts w:ascii="Times New Roman" w:hAnsi="Times New Roman" w:cs="Times New Roman"/>
          <w:szCs w:val="24"/>
          <w:lang w:val="en-US"/>
        </w:rPr>
        <w:t>10:</w:t>
      </w:r>
      <w:r w:rsidR="0062748A" w:rsidRPr="00575002">
        <w:rPr>
          <w:rFonts w:ascii="Times New Roman" w:hAnsi="Times New Roman" w:cs="Times New Roman"/>
          <w:szCs w:val="24"/>
          <w:lang w:val="en-US"/>
        </w:rPr>
        <w:t>e32910. </w:t>
      </w:r>
      <w:r w:rsidR="0062748A" w:rsidRPr="0062748A">
        <w:rPr>
          <w:rFonts w:ascii="Times New Roman" w:hAnsi="Times New Roman" w:cs="Times New Roman"/>
          <w:szCs w:val="24"/>
          <w:lang w:val="en-US"/>
        </w:rPr>
        <w:t>https://doi.org/</w:t>
      </w:r>
      <w:r w:rsidR="0062748A" w:rsidRPr="00575002">
        <w:rPr>
          <w:rFonts w:ascii="Times New Roman" w:hAnsi="Times New Roman" w:cs="Times New Roman"/>
          <w:szCs w:val="24"/>
          <w:lang w:val="en-US"/>
        </w:rPr>
        <w:t xml:space="preserve">10.2196/32910 </w:t>
      </w:r>
      <w:r>
        <w:rPr>
          <w:rFonts w:ascii="Times New Roman" w:hAnsi="Times New Roman" w:cs="Times New Roman"/>
          <w:szCs w:val="24"/>
          <w:lang w:val="en-US"/>
        </w:rPr>
        <w:t xml:space="preserve">IF: </w:t>
      </w:r>
      <w:r w:rsidR="00BE3830">
        <w:rPr>
          <w:rFonts w:ascii="Times New Roman" w:hAnsi="Times New Roman" w:cs="Times New Roman"/>
          <w:b/>
          <w:szCs w:val="24"/>
          <w:lang w:val="en-US"/>
        </w:rPr>
        <w:t>5.0</w:t>
      </w:r>
    </w:p>
    <w:p w14:paraId="3DE32165" w14:textId="4E43D6C5" w:rsidR="00AF5240" w:rsidRPr="00E90FAD" w:rsidRDefault="00AF5240" w:rsidP="00AF5240">
      <w:pPr>
        <w:pStyle w:val="Listenabsatz"/>
        <w:numPr>
          <w:ilvl w:val="1"/>
          <w:numId w:val="20"/>
        </w:numPr>
        <w:spacing w:after="0" w:line="360" w:lineRule="auto"/>
        <w:ind w:left="709"/>
        <w:rPr>
          <w:rFonts w:ascii="Times New Roman" w:hAnsi="Times New Roman" w:cs="Times New Roman"/>
          <w:szCs w:val="24"/>
          <w:lang w:val="en-US"/>
        </w:rPr>
      </w:pPr>
      <w:r w:rsidRPr="00BE3830">
        <w:rPr>
          <w:rFonts w:ascii="Times New Roman" w:hAnsi="Times New Roman" w:cs="Times New Roman"/>
          <w:szCs w:val="24"/>
          <w:u w:val="single"/>
          <w:lang w:val="en-US"/>
        </w:rPr>
        <w:t>Frank Ursin</w:t>
      </w:r>
      <w:r w:rsidRPr="00E90FAD">
        <w:rPr>
          <w:rFonts w:ascii="Times New Roman" w:hAnsi="Times New Roman" w:cs="Times New Roman"/>
          <w:szCs w:val="24"/>
          <w:lang w:val="en-US"/>
        </w:rPr>
        <w:t>, Cristian Timmermann, Florian Steger</w:t>
      </w:r>
      <w:r>
        <w:rPr>
          <w:rFonts w:ascii="Times New Roman" w:hAnsi="Times New Roman" w:cs="Times New Roman"/>
          <w:szCs w:val="24"/>
          <w:lang w:val="en-US"/>
        </w:rPr>
        <w:t xml:space="preserve"> (2022)</w:t>
      </w:r>
      <w:r w:rsidRPr="00E90FAD">
        <w:rPr>
          <w:rFonts w:ascii="Times New Roman" w:hAnsi="Times New Roman" w:cs="Times New Roman"/>
          <w:szCs w:val="24"/>
          <w:lang w:val="en-US"/>
        </w:rPr>
        <w:t xml:space="preserve">: Explicability of artificial intelligence in radiology: </w:t>
      </w:r>
      <w:r w:rsidRPr="00AF5240">
        <w:rPr>
          <w:rFonts w:ascii="Times New Roman" w:hAnsi="Times New Roman" w:cs="Times New Roman"/>
          <w:szCs w:val="24"/>
          <w:lang w:val="en-US"/>
        </w:rPr>
        <w:t>Is a fifth bioethical principle conceptually necessary?</w:t>
      </w:r>
      <w:r w:rsidRPr="00E90FAD">
        <w:rPr>
          <w:rFonts w:ascii="Times New Roman" w:hAnsi="Times New Roman" w:cs="Times New Roman"/>
          <w:szCs w:val="24"/>
          <w:lang w:val="en-US"/>
        </w:rPr>
        <w:t xml:space="preserve"> In: Bioethics</w:t>
      </w:r>
      <w:r>
        <w:rPr>
          <w:rFonts w:ascii="Times New Roman" w:hAnsi="Times New Roman" w:cs="Times New Roman"/>
          <w:szCs w:val="24"/>
          <w:lang w:val="en-US"/>
        </w:rPr>
        <w:t xml:space="preserve"> 36(2):143–153. </w:t>
      </w:r>
      <w:r w:rsidRPr="007F5DAE">
        <w:rPr>
          <w:rFonts w:ascii="Times New Roman" w:hAnsi="Times New Roman" w:cs="Times New Roman"/>
          <w:szCs w:val="24"/>
          <w:lang w:val="en-US"/>
        </w:rPr>
        <w:t>https://doi.org/</w:t>
      </w:r>
      <w:r w:rsidRPr="003E295E">
        <w:rPr>
          <w:rFonts w:ascii="Times New Roman" w:hAnsi="Times New Roman" w:cs="Times New Roman"/>
          <w:szCs w:val="24"/>
          <w:lang w:val="en-US"/>
        </w:rPr>
        <w:t>10.1111/bioe.12918</w:t>
      </w:r>
      <w:r w:rsidRPr="00E90FAD">
        <w:rPr>
          <w:rFonts w:ascii="Times New Roman" w:hAnsi="Times New Roman" w:cs="Times New Roman"/>
          <w:szCs w:val="24"/>
          <w:lang w:val="en-US"/>
        </w:rPr>
        <w:t xml:space="preserve"> IF: </w:t>
      </w:r>
      <w:r w:rsidR="0062748A">
        <w:rPr>
          <w:rFonts w:ascii="Times New Roman" w:hAnsi="Times New Roman" w:cs="Times New Roman"/>
          <w:b/>
          <w:szCs w:val="24"/>
          <w:lang w:val="en-US"/>
        </w:rPr>
        <w:t>2.</w:t>
      </w:r>
      <w:r w:rsidR="00BE3830">
        <w:rPr>
          <w:rFonts w:ascii="Times New Roman" w:hAnsi="Times New Roman" w:cs="Times New Roman"/>
          <w:b/>
          <w:szCs w:val="24"/>
          <w:lang w:val="en-US"/>
        </w:rPr>
        <w:t>2</w:t>
      </w:r>
    </w:p>
    <w:p w14:paraId="4D84E9CC" w14:textId="4C68F8AD" w:rsidR="000C40A6" w:rsidRDefault="000C40A6" w:rsidP="008E7091">
      <w:pPr>
        <w:pStyle w:val="Listenabsatz"/>
        <w:numPr>
          <w:ilvl w:val="1"/>
          <w:numId w:val="20"/>
        </w:numPr>
        <w:spacing w:after="0" w:line="360" w:lineRule="auto"/>
        <w:ind w:left="709"/>
        <w:rPr>
          <w:rFonts w:ascii="Times New Roman" w:hAnsi="Times New Roman" w:cs="Times New Roman"/>
          <w:szCs w:val="24"/>
          <w:lang w:val="en-US"/>
        </w:rPr>
      </w:pPr>
      <w:r w:rsidRPr="000C40A6">
        <w:rPr>
          <w:rFonts w:ascii="Times New Roman" w:hAnsi="Times New Roman" w:cs="Times New Roman"/>
          <w:szCs w:val="24"/>
          <w:lang w:val="en-GB"/>
        </w:rPr>
        <w:t>Cristian Timmermann, </w:t>
      </w:r>
      <w:r w:rsidRPr="000C40A6">
        <w:rPr>
          <w:rFonts w:ascii="Times New Roman" w:hAnsi="Times New Roman" w:cs="Times New Roman"/>
          <w:szCs w:val="24"/>
          <w:u w:val="single"/>
          <w:lang w:val="en-GB"/>
        </w:rPr>
        <w:t>Frank Ursin</w:t>
      </w:r>
      <w:r w:rsidRPr="000C40A6">
        <w:rPr>
          <w:rFonts w:ascii="Times New Roman" w:hAnsi="Times New Roman" w:cs="Times New Roman"/>
          <w:szCs w:val="24"/>
          <w:lang w:val="en-GB"/>
        </w:rPr>
        <w:t>, Christopher Predel, Florian Steger</w:t>
      </w:r>
      <w:r>
        <w:rPr>
          <w:rFonts w:ascii="Times New Roman" w:hAnsi="Times New Roman" w:cs="Times New Roman"/>
          <w:szCs w:val="24"/>
          <w:lang w:val="en-GB"/>
        </w:rPr>
        <w:t xml:space="preserve"> </w:t>
      </w:r>
      <w:r w:rsidRPr="000C40A6">
        <w:rPr>
          <w:rFonts w:ascii="Times New Roman" w:hAnsi="Times New Roman" w:cs="Times New Roman"/>
          <w:szCs w:val="24"/>
          <w:lang w:val="en-GB"/>
        </w:rPr>
        <w:t>(2021): Aligning Patient’s Ideas of a Good Life with Medically Indicated Therapies in Geriatric Rehabilitation Using Smart Sensors. In: Sensors 21</w:t>
      </w:r>
      <w:r>
        <w:rPr>
          <w:rFonts w:ascii="Times New Roman" w:hAnsi="Times New Roman" w:cs="Times New Roman"/>
          <w:szCs w:val="24"/>
          <w:lang w:val="en-GB"/>
        </w:rPr>
        <w:t>:</w:t>
      </w:r>
      <w:r w:rsidRPr="000C40A6">
        <w:rPr>
          <w:rFonts w:ascii="Times New Roman" w:hAnsi="Times New Roman" w:cs="Times New Roman"/>
          <w:szCs w:val="24"/>
          <w:lang w:val="en-GB"/>
        </w:rPr>
        <w:t>8479. </w:t>
      </w:r>
      <w:r w:rsidR="008674B1">
        <w:rPr>
          <w:rFonts w:ascii="Times New Roman" w:hAnsi="Times New Roman" w:cs="Times New Roman"/>
          <w:szCs w:val="24"/>
          <w:lang w:val="en-US"/>
        </w:rPr>
        <w:t>https://doi.org/</w:t>
      </w:r>
      <w:r w:rsidRPr="000C40A6">
        <w:rPr>
          <w:rFonts w:ascii="Times New Roman" w:hAnsi="Times New Roman" w:cs="Times New Roman"/>
          <w:szCs w:val="24"/>
          <w:lang w:val="en-GB"/>
        </w:rPr>
        <w:t>10.3390/s21248479 IF: </w:t>
      </w:r>
      <w:r w:rsidRPr="000C40A6">
        <w:rPr>
          <w:rFonts w:ascii="Times New Roman" w:hAnsi="Times New Roman" w:cs="Times New Roman"/>
          <w:b/>
          <w:bCs/>
          <w:szCs w:val="24"/>
          <w:lang w:val="en-GB"/>
        </w:rPr>
        <w:t>3.</w:t>
      </w:r>
      <w:r w:rsidR="0062748A">
        <w:rPr>
          <w:rFonts w:ascii="Times New Roman" w:hAnsi="Times New Roman" w:cs="Times New Roman"/>
          <w:b/>
          <w:bCs/>
          <w:szCs w:val="24"/>
          <w:lang w:val="en-GB"/>
        </w:rPr>
        <w:t>847</w:t>
      </w:r>
    </w:p>
    <w:p w14:paraId="7F0A033C" w14:textId="56AF15CC" w:rsidR="002201CA" w:rsidRPr="007F5DAE" w:rsidRDefault="002201CA" w:rsidP="00AF5240">
      <w:pPr>
        <w:pStyle w:val="Listenabsatz"/>
        <w:numPr>
          <w:ilvl w:val="1"/>
          <w:numId w:val="20"/>
        </w:numPr>
        <w:tabs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szCs w:val="24"/>
          <w:lang w:val="en-US"/>
        </w:rPr>
      </w:pPr>
      <w:r w:rsidRPr="00BE3830">
        <w:rPr>
          <w:rFonts w:ascii="Times New Roman" w:hAnsi="Times New Roman" w:cs="Times New Roman"/>
          <w:szCs w:val="24"/>
          <w:u w:val="single"/>
          <w:lang w:val="en-US"/>
        </w:rPr>
        <w:t>Frank Ursin</w:t>
      </w:r>
      <w:r w:rsidRPr="007F5DAE">
        <w:rPr>
          <w:rFonts w:ascii="Times New Roman" w:hAnsi="Times New Roman" w:cs="Times New Roman"/>
          <w:szCs w:val="24"/>
          <w:lang w:val="en-US"/>
        </w:rPr>
        <w:t>, Cristian Timmermann, Marcin Orzechowski, Florian Steger</w:t>
      </w:r>
      <w:r w:rsidR="007F5DAE">
        <w:rPr>
          <w:rFonts w:ascii="Times New Roman" w:hAnsi="Times New Roman" w:cs="Times New Roman"/>
          <w:szCs w:val="24"/>
          <w:lang w:val="en-US"/>
        </w:rPr>
        <w:t xml:space="preserve"> (2021):</w:t>
      </w:r>
      <w:r w:rsidRPr="007F5DAE">
        <w:rPr>
          <w:rFonts w:ascii="Times New Roman" w:hAnsi="Times New Roman" w:cs="Times New Roman"/>
          <w:szCs w:val="24"/>
          <w:lang w:val="en-US"/>
        </w:rPr>
        <w:t xml:space="preserve"> Diagnosing diabetic retinopathy with artificial intelligence: What information should be included for informed consent? In: </w:t>
      </w:r>
      <w:r w:rsidR="003F7953" w:rsidRPr="007F5DAE">
        <w:rPr>
          <w:rFonts w:ascii="Times New Roman" w:hAnsi="Times New Roman" w:cs="Times New Roman"/>
          <w:szCs w:val="24"/>
          <w:lang w:val="en-US"/>
        </w:rPr>
        <w:t>Frontiers in</w:t>
      </w:r>
      <w:r w:rsidR="007F5DAE">
        <w:rPr>
          <w:rFonts w:ascii="Times New Roman" w:hAnsi="Times New Roman" w:cs="Times New Roman"/>
          <w:szCs w:val="24"/>
          <w:lang w:val="en-US"/>
        </w:rPr>
        <w:t xml:space="preserve"> Medicine 8:695217</w:t>
      </w:r>
      <w:r w:rsidR="003E295E" w:rsidRPr="007F5DAE">
        <w:rPr>
          <w:rFonts w:ascii="Times New Roman" w:hAnsi="Times New Roman" w:cs="Times New Roman"/>
          <w:szCs w:val="24"/>
          <w:lang w:val="en-US"/>
        </w:rPr>
        <w:t>.</w:t>
      </w:r>
      <w:r w:rsidRPr="007F5DAE">
        <w:rPr>
          <w:rFonts w:ascii="Times New Roman" w:hAnsi="Times New Roman" w:cs="Times New Roman"/>
          <w:szCs w:val="24"/>
          <w:lang w:val="en-US"/>
        </w:rPr>
        <w:t xml:space="preserve"> </w:t>
      </w:r>
      <w:r w:rsidR="007F5DAE">
        <w:rPr>
          <w:rFonts w:ascii="Times New Roman" w:hAnsi="Times New Roman" w:cs="Times New Roman"/>
          <w:szCs w:val="24"/>
          <w:lang w:val="en-US"/>
        </w:rPr>
        <w:t>https://doi.org/</w:t>
      </w:r>
      <w:r w:rsidR="003E295E" w:rsidRPr="007F5DAE">
        <w:rPr>
          <w:rFonts w:ascii="Times New Roman" w:hAnsi="Times New Roman" w:cs="Times New Roman"/>
          <w:szCs w:val="24"/>
          <w:lang w:val="en-US"/>
        </w:rPr>
        <w:t xml:space="preserve">10.3389/fmed.2021.695217 IF: </w:t>
      </w:r>
      <w:r w:rsidR="003E295E" w:rsidRPr="007F5DAE">
        <w:rPr>
          <w:rFonts w:ascii="Times New Roman" w:hAnsi="Times New Roman" w:cs="Times New Roman"/>
          <w:b/>
          <w:szCs w:val="24"/>
          <w:lang w:val="en-US"/>
        </w:rPr>
        <w:t>5.0</w:t>
      </w:r>
      <w:r w:rsidR="0062748A">
        <w:rPr>
          <w:rFonts w:ascii="Times New Roman" w:hAnsi="Times New Roman" w:cs="Times New Roman"/>
          <w:b/>
          <w:szCs w:val="24"/>
          <w:lang w:val="en-US"/>
        </w:rPr>
        <w:t>58</w:t>
      </w:r>
      <w:r w:rsidR="0062748A">
        <w:rPr>
          <w:rFonts w:ascii="Times New Roman" w:hAnsi="Times New Roman" w:cs="Times New Roman"/>
          <w:szCs w:val="24"/>
          <w:lang w:val="en-US"/>
        </w:rPr>
        <w:t xml:space="preserve"> </w:t>
      </w:r>
      <w:r w:rsidR="003602C9" w:rsidRPr="007F5DAE">
        <w:rPr>
          <w:rFonts w:ascii="Times New Roman" w:hAnsi="Times New Roman" w:cs="Times New Roman"/>
          <w:szCs w:val="24"/>
          <w:lang w:val="en-US"/>
        </w:rPr>
        <w:br/>
        <w:t xml:space="preserve">Response by: </w:t>
      </w:r>
      <w:r w:rsidR="007F5DAE" w:rsidRPr="007F5DAE">
        <w:rPr>
          <w:rFonts w:ascii="Times New Roman" w:hAnsi="Times New Roman" w:cs="Times New Roman"/>
          <w:szCs w:val="24"/>
          <w:lang w:val="en-US"/>
        </w:rPr>
        <w:t>Michael D</w:t>
      </w:r>
      <w:r w:rsidR="007F5DAE">
        <w:rPr>
          <w:rFonts w:ascii="Times New Roman" w:hAnsi="Times New Roman" w:cs="Times New Roman"/>
          <w:szCs w:val="24"/>
          <w:lang w:val="en-US"/>
        </w:rPr>
        <w:t>.</w:t>
      </w:r>
      <w:r w:rsidR="007F5DAE" w:rsidRPr="007F5DAE">
        <w:rPr>
          <w:rFonts w:ascii="Times New Roman" w:hAnsi="Times New Roman" w:cs="Times New Roman"/>
          <w:szCs w:val="24"/>
          <w:lang w:val="en-US"/>
        </w:rPr>
        <w:t xml:space="preserve"> Abramoff, Chris </w:t>
      </w:r>
      <w:r w:rsidR="009675A3">
        <w:rPr>
          <w:rFonts w:ascii="Times New Roman" w:hAnsi="Times New Roman" w:cs="Times New Roman"/>
          <w:szCs w:val="24"/>
          <w:lang w:val="en-US"/>
        </w:rPr>
        <w:t>Tava, Zachary Mortensen (2021):</w:t>
      </w:r>
      <w:r w:rsidR="007F5DAE" w:rsidRPr="007F5DAE">
        <w:rPr>
          <w:rFonts w:ascii="Times New Roman" w:hAnsi="Times New Roman" w:cs="Times New Roman"/>
          <w:szCs w:val="24"/>
          <w:lang w:val="en-US"/>
        </w:rPr>
        <w:t xml:space="preserve"> Commentary: Diagnosing Diabetic Retinopathy </w:t>
      </w:r>
      <w:r w:rsidR="00BE3830">
        <w:rPr>
          <w:rFonts w:ascii="Times New Roman" w:hAnsi="Times New Roman" w:cs="Times New Roman"/>
          <w:szCs w:val="24"/>
          <w:lang w:val="en-US"/>
        </w:rPr>
        <w:t>w</w:t>
      </w:r>
      <w:r w:rsidR="007F5DAE" w:rsidRPr="007F5DAE">
        <w:rPr>
          <w:rFonts w:ascii="Times New Roman" w:hAnsi="Times New Roman" w:cs="Times New Roman"/>
          <w:szCs w:val="24"/>
          <w:lang w:val="en-US"/>
        </w:rPr>
        <w:t xml:space="preserve">ith Artificial Intelligence: What Information </w:t>
      </w:r>
      <w:r w:rsidR="00BE3830">
        <w:rPr>
          <w:rFonts w:ascii="Times New Roman" w:hAnsi="Times New Roman" w:cs="Times New Roman"/>
          <w:szCs w:val="24"/>
          <w:lang w:val="en-US"/>
        </w:rPr>
        <w:t>s</w:t>
      </w:r>
      <w:r w:rsidR="007F5DAE" w:rsidRPr="007F5DAE">
        <w:rPr>
          <w:rFonts w:ascii="Times New Roman" w:hAnsi="Times New Roman" w:cs="Times New Roman"/>
          <w:szCs w:val="24"/>
          <w:lang w:val="en-US"/>
        </w:rPr>
        <w:t xml:space="preserve">hould </w:t>
      </w:r>
      <w:r w:rsidR="00BE3830">
        <w:rPr>
          <w:rFonts w:ascii="Times New Roman" w:hAnsi="Times New Roman" w:cs="Times New Roman"/>
          <w:szCs w:val="24"/>
          <w:lang w:val="en-US"/>
        </w:rPr>
        <w:t>b</w:t>
      </w:r>
      <w:r w:rsidR="007F5DAE" w:rsidRPr="007F5DAE">
        <w:rPr>
          <w:rFonts w:ascii="Times New Roman" w:hAnsi="Times New Roman" w:cs="Times New Roman"/>
          <w:szCs w:val="24"/>
          <w:lang w:val="en-US"/>
        </w:rPr>
        <w:t xml:space="preserve">e </w:t>
      </w:r>
      <w:r w:rsidR="00BE3830">
        <w:rPr>
          <w:rFonts w:ascii="Times New Roman" w:hAnsi="Times New Roman" w:cs="Times New Roman"/>
          <w:szCs w:val="24"/>
          <w:lang w:val="en-US"/>
        </w:rPr>
        <w:t>i</w:t>
      </w:r>
      <w:r w:rsidR="007F5DAE" w:rsidRPr="007F5DAE">
        <w:rPr>
          <w:rFonts w:ascii="Times New Roman" w:hAnsi="Times New Roman" w:cs="Times New Roman"/>
          <w:szCs w:val="24"/>
          <w:lang w:val="en-US"/>
        </w:rPr>
        <w:t xml:space="preserve">ncluded to </w:t>
      </w:r>
      <w:r w:rsidR="00BE3830">
        <w:rPr>
          <w:rFonts w:ascii="Times New Roman" w:hAnsi="Times New Roman" w:cs="Times New Roman"/>
          <w:szCs w:val="24"/>
          <w:lang w:val="en-US"/>
        </w:rPr>
        <w:t>e</w:t>
      </w:r>
      <w:r w:rsidR="007F5DAE" w:rsidRPr="007F5DAE">
        <w:rPr>
          <w:rFonts w:ascii="Times New Roman" w:hAnsi="Times New Roman" w:cs="Times New Roman"/>
          <w:szCs w:val="24"/>
          <w:lang w:val="en-US"/>
        </w:rPr>
        <w:t xml:space="preserve">nsure </w:t>
      </w:r>
      <w:r w:rsidR="00BE3830">
        <w:rPr>
          <w:rFonts w:ascii="Times New Roman" w:hAnsi="Times New Roman" w:cs="Times New Roman"/>
          <w:szCs w:val="24"/>
          <w:lang w:val="en-US"/>
        </w:rPr>
        <w:t>e</w:t>
      </w:r>
      <w:r w:rsidR="007F5DAE" w:rsidRPr="007F5DAE">
        <w:rPr>
          <w:rFonts w:ascii="Times New Roman" w:hAnsi="Times New Roman" w:cs="Times New Roman"/>
          <w:szCs w:val="24"/>
          <w:lang w:val="en-US"/>
        </w:rPr>
        <w:t xml:space="preserve">thical </w:t>
      </w:r>
      <w:r w:rsidR="00BE3830">
        <w:rPr>
          <w:rFonts w:ascii="Times New Roman" w:hAnsi="Times New Roman" w:cs="Times New Roman"/>
          <w:szCs w:val="24"/>
          <w:lang w:val="en-US"/>
        </w:rPr>
        <w:t>i</w:t>
      </w:r>
      <w:r w:rsidR="007F5DAE" w:rsidRPr="007F5DAE">
        <w:rPr>
          <w:rFonts w:ascii="Times New Roman" w:hAnsi="Times New Roman" w:cs="Times New Roman"/>
          <w:szCs w:val="24"/>
          <w:lang w:val="en-US"/>
        </w:rPr>
        <w:t xml:space="preserve">nformed </w:t>
      </w:r>
      <w:r w:rsidR="00BE3830">
        <w:rPr>
          <w:rFonts w:ascii="Times New Roman" w:hAnsi="Times New Roman" w:cs="Times New Roman"/>
          <w:szCs w:val="24"/>
          <w:lang w:val="en-US"/>
        </w:rPr>
        <w:t>c</w:t>
      </w:r>
      <w:r w:rsidR="007F5DAE" w:rsidRPr="007F5DAE">
        <w:rPr>
          <w:rFonts w:ascii="Times New Roman" w:hAnsi="Times New Roman" w:cs="Times New Roman"/>
          <w:szCs w:val="24"/>
          <w:lang w:val="en-US"/>
        </w:rPr>
        <w:t xml:space="preserve">onsent? </w:t>
      </w:r>
      <w:r w:rsidR="007F5DAE">
        <w:rPr>
          <w:rFonts w:ascii="Times New Roman" w:hAnsi="Times New Roman" w:cs="Times New Roman"/>
          <w:szCs w:val="24"/>
          <w:lang w:val="en-US"/>
        </w:rPr>
        <w:t xml:space="preserve">In: Frontiers in </w:t>
      </w:r>
      <w:r w:rsidR="007F5DAE" w:rsidRPr="007F5DAE">
        <w:rPr>
          <w:rFonts w:ascii="Times New Roman" w:hAnsi="Times New Roman" w:cs="Times New Roman"/>
          <w:szCs w:val="24"/>
          <w:lang w:val="en-US"/>
        </w:rPr>
        <w:t>Med</w:t>
      </w:r>
      <w:r w:rsidR="007F5DAE">
        <w:rPr>
          <w:rFonts w:ascii="Times New Roman" w:hAnsi="Times New Roman" w:cs="Times New Roman"/>
          <w:szCs w:val="24"/>
          <w:lang w:val="en-US"/>
        </w:rPr>
        <w:t>icine</w:t>
      </w:r>
      <w:r w:rsidR="007F5DAE" w:rsidRPr="007F5DAE">
        <w:rPr>
          <w:rFonts w:ascii="Times New Roman" w:hAnsi="Times New Roman" w:cs="Times New Roman"/>
          <w:szCs w:val="24"/>
          <w:lang w:val="en-US"/>
        </w:rPr>
        <w:t xml:space="preserve"> 8:765936. https://doi.org/10.3389/fmed.2021.765936</w:t>
      </w:r>
      <w:r w:rsidR="007F5DAE">
        <w:rPr>
          <w:rFonts w:ascii="Times New Roman" w:hAnsi="Times New Roman" w:cs="Times New Roman"/>
          <w:szCs w:val="24"/>
          <w:lang w:val="en-US"/>
        </w:rPr>
        <w:t>.</w:t>
      </w:r>
    </w:p>
    <w:p w14:paraId="3E2B039E" w14:textId="77777777" w:rsidR="002201CA" w:rsidRPr="00E90FAD" w:rsidRDefault="002201CA" w:rsidP="00E90FAD">
      <w:pPr>
        <w:pStyle w:val="Listenabsatz"/>
        <w:numPr>
          <w:ilvl w:val="1"/>
          <w:numId w:val="20"/>
        </w:numPr>
        <w:spacing w:after="0" w:line="360" w:lineRule="auto"/>
        <w:ind w:left="709" w:hanging="709"/>
        <w:rPr>
          <w:rFonts w:ascii="Times New Roman" w:hAnsi="Times New Roman" w:cs="Times New Roman"/>
          <w:szCs w:val="24"/>
          <w:lang w:val="en-US"/>
        </w:rPr>
      </w:pPr>
      <w:r w:rsidRPr="00BE3830">
        <w:rPr>
          <w:rFonts w:ascii="Times New Roman" w:hAnsi="Times New Roman" w:cs="Times New Roman"/>
          <w:szCs w:val="24"/>
          <w:u w:val="single"/>
          <w:lang w:val="en-US"/>
        </w:rPr>
        <w:t>Frank Ursin</w:t>
      </w:r>
      <w:r w:rsidRPr="00E90FAD">
        <w:rPr>
          <w:rFonts w:ascii="Times New Roman" w:hAnsi="Times New Roman" w:cs="Times New Roman"/>
          <w:szCs w:val="24"/>
          <w:lang w:val="en-US"/>
        </w:rPr>
        <w:t>, Cristian Timmermann, Florian Steger</w:t>
      </w:r>
      <w:r w:rsidR="007F5DAE">
        <w:rPr>
          <w:rFonts w:ascii="Times New Roman" w:hAnsi="Times New Roman" w:cs="Times New Roman"/>
          <w:szCs w:val="24"/>
          <w:lang w:val="en-US"/>
        </w:rPr>
        <w:t xml:space="preserve"> (2021)</w:t>
      </w:r>
      <w:r w:rsidRPr="00E90FAD">
        <w:rPr>
          <w:rFonts w:ascii="Times New Roman" w:hAnsi="Times New Roman" w:cs="Times New Roman"/>
          <w:szCs w:val="24"/>
          <w:lang w:val="en-US"/>
        </w:rPr>
        <w:t xml:space="preserve">: Ethical implications of Alzheimer’s disease prediction in asymptomatic individuals through artificial intelligence. In: Diagnostics </w:t>
      </w:r>
      <w:r w:rsidR="007F5DAE">
        <w:rPr>
          <w:rFonts w:ascii="Times New Roman" w:hAnsi="Times New Roman" w:cs="Times New Roman"/>
          <w:szCs w:val="24"/>
          <w:lang w:val="en-US"/>
        </w:rPr>
        <w:t>11:</w:t>
      </w:r>
      <w:r w:rsidR="00F0188F" w:rsidRPr="00E90FAD">
        <w:rPr>
          <w:rFonts w:ascii="Times New Roman" w:hAnsi="Times New Roman" w:cs="Times New Roman"/>
          <w:szCs w:val="24"/>
          <w:lang w:val="en-US"/>
        </w:rPr>
        <w:t xml:space="preserve">440. </w:t>
      </w:r>
      <w:r w:rsidR="007F5DAE" w:rsidRPr="007F5DAE">
        <w:rPr>
          <w:rFonts w:ascii="Times New Roman" w:hAnsi="Times New Roman" w:cs="Times New Roman"/>
          <w:szCs w:val="24"/>
          <w:lang w:val="en-US"/>
        </w:rPr>
        <w:t>https://doi.org/</w:t>
      </w:r>
      <w:r w:rsidR="00F0188F" w:rsidRPr="00E90FAD">
        <w:rPr>
          <w:rFonts w:ascii="Times New Roman" w:hAnsi="Times New Roman" w:cs="Times New Roman"/>
          <w:szCs w:val="24"/>
          <w:lang w:val="en-US"/>
        </w:rPr>
        <w:t>10.3390/diagnostics11030440</w:t>
      </w:r>
      <w:r w:rsidRPr="00E90FAD">
        <w:rPr>
          <w:rFonts w:ascii="Times New Roman" w:hAnsi="Times New Roman" w:cs="Times New Roman"/>
          <w:szCs w:val="24"/>
          <w:lang w:val="en-US"/>
        </w:rPr>
        <w:t xml:space="preserve"> IF: </w:t>
      </w:r>
      <w:r w:rsidR="003E295E" w:rsidRPr="003E295E">
        <w:rPr>
          <w:rFonts w:ascii="Times New Roman" w:hAnsi="Times New Roman" w:cs="Times New Roman"/>
          <w:b/>
          <w:szCs w:val="24"/>
          <w:lang w:val="en-US"/>
        </w:rPr>
        <w:t>3.</w:t>
      </w:r>
      <w:r w:rsidR="0062748A">
        <w:rPr>
          <w:rFonts w:ascii="Times New Roman" w:hAnsi="Times New Roman" w:cs="Times New Roman"/>
          <w:b/>
          <w:szCs w:val="24"/>
          <w:lang w:val="en-US"/>
        </w:rPr>
        <w:t>992</w:t>
      </w:r>
      <w:r w:rsidR="003E295E" w:rsidRPr="003E295E">
        <w:rPr>
          <w:rFonts w:ascii="Times New Roman" w:hAnsi="Times New Roman" w:cs="Times New Roman"/>
          <w:b/>
          <w:szCs w:val="24"/>
          <w:lang w:val="en-US"/>
        </w:rPr>
        <w:t xml:space="preserve"> </w:t>
      </w:r>
    </w:p>
    <w:p w14:paraId="133690C1" w14:textId="77777777" w:rsidR="000C5729" w:rsidRPr="00E90FAD" w:rsidRDefault="000C5729" w:rsidP="000C5729">
      <w:pPr>
        <w:pStyle w:val="Listenabsatz"/>
        <w:numPr>
          <w:ilvl w:val="1"/>
          <w:numId w:val="20"/>
        </w:numPr>
        <w:spacing w:after="0" w:line="360" w:lineRule="auto"/>
        <w:ind w:left="709" w:hanging="709"/>
        <w:rPr>
          <w:rFonts w:ascii="Times New Roman" w:hAnsi="Times New Roman" w:cs="Times New Roman"/>
          <w:szCs w:val="24"/>
        </w:rPr>
      </w:pPr>
      <w:r w:rsidRPr="00BE3830">
        <w:rPr>
          <w:rFonts w:ascii="Times New Roman" w:eastAsia="Times New Roman" w:hAnsi="Times New Roman" w:cs="Times New Roman"/>
          <w:szCs w:val="24"/>
          <w:u w:val="single"/>
          <w:lang w:eastAsia="de-DE"/>
        </w:rPr>
        <w:t>Frank Ursin</w:t>
      </w:r>
      <w:r w:rsidRPr="00E90FAD">
        <w:rPr>
          <w:rFonts w:ascii="Times New Roman" w:eastAsia="Times New Roman" w:hAnsi="Times New Roman" w:cs="Times New Roman"/>
          <w:szCs w:val="24"/>
          <w:lang w:eastAsia="de-DE"/>
        </w:rPr>
        <w:t>,</w:t>
      </w:r>
      <w:r w:rsidRPr="00E90FAD">
        <w:rPr>
          <w:rFonts w:ascii="Times New Roman" w:hAnsi="Times New Roman" w:cs="Times New Roman"/>
          <w:szCs w:val="24"/>
        </w:rPr>
        <w:t xml:space="preserve"> Giovanni Rubeis, Florian Steger</w:t>
      </w:r>
      <w:r>
        <w:rPr>
          <w:rFonts w:ascii="Times New Roman" w:hAnsi="Times New Roman" w:cs="Times New Roman"/>
          <w:szCs w:val="24"/>
        </w:rPr>
        <w:t xml:space="preserve"> (2021)</w:t>
      </w:r>
      <w:r w:rsidRPr="00E90FAD">
        <w:rPr>
          <w:rFonts w:ascii="Times New Roman" w:hAnsi="Times New Roman" w:cs="Times New Roman"/>
          <w:szCs w:val="24"/>
        </w:rPr>
        <w:t>: Impotenz und Hexenglauben. Ein medizinischer Traktat des Ulmer Stadtarztes Wolfgang Reichart (1486–1547). In: Der Urologe A</w:t>
      </w:r>
      <w:r>
        <w:rPr>
          <w:rFonts w:ascii="Times New Roman" w:hAnsi="Times New Roman" w:cs="Times New Roman"/>
          <w:szCs w:val="24"/>
        </w:rPr>
        <w:t xml:space="preserve"> 60:784–789</w:t>
      </w:r>
      <w:r w:rsidRPr="00E90FAD">
        <w:rPr>
          <w:rFonts w:ascii="Times New Roman" w:hAnsi="Times New Roman" w:cs="Times New Roman"/>
          <w:szCs w:val="24"/>
        </w:rPr>
        <w:t xml:space="preserve">. </w:t>
      </w:r>
      <w:r w:rsidRPr="009675A3">
        <w:rPr>
          <w:rFonts w:ascii="Times New Roman" w:hAnsi="Times New Roman" w:cs="Times New Roman"/>
          <w:szCs w:val="24"/>
        </w:rPr>
        <w:t>https://doi.org/</w:t>
      </w:r>
      <w:r w:rsidRPr="00E90FAD">
        <w:rPr>
          <w:rFonts w:ascii="Times New Roman" w:hAnsi="Times New Roman" w:cs="Times New Roman"/>
          <w:szCs w:val="24"/>
        </w:rPr>
        <w:t xml:space="preserve">10.1007/s00120-020-01136-6 IF: </w:t>
      </w:r>
      <w:r w:rsidRPr="00845A5D">
        <w:rPr>
          <w:rFonts w:ascii="Times New Roman" w:hAnsi="Times New Roman" w:cs="Times New Roman"/>
          <w:b/>
          <w:szCs w:val="24"/>
        </w:rPr>
        <w:t>0.6</w:t>
      </w:r>
      <w:r>
        <w:rPr>
          <w:rFonts w:ascii="Times New Roman" w:hAnsi="Times New Roman" w:cs="Times New Roman"/>
          <w:b/>
          <w:szCs w:val="24"/>
        </w:rPr>
        <w:t>97</w:t>
      </w:r>
      <w:r w:rsidRPr="00845A5D">
        <w:rPr>
          <w:rFonts w:ascii="Times New Roman" w:hAnsi="Times New Roman" w:cs="Times New Roman"/>
          <w:b/>
          <w:szCs w:val="24"/>
        </w:rPr>
        <w:t xml:space="preserve"> </w:t>
      </w:r>
    </w:p>
    <w:p w14:paraId="2F5BF31D" w14:textId="77777777" w:rsidR="00810E84" w:rsidRPr="00E90FAD" w:rsidRDefault="00810E84" w:rsidP="00E90FAD">
      <w:pPr>
        <w:pStyle w:val="Listenabsatz"/>
        <w:numPr>
          <w:ilvl w:val="1"/>
          <w:numId w:val="20"/>
        </w:numPr>
        <w:spacing w:after="0" w:line="360" w:lineRule="auto"/>
        <w:ind w:left="709" w:hanging="709"/>
        <w:rPr>
          <w:rFonts w:ascii="Times New Roman" w:hAnsi="Times New Roman" w:cs="Times New Roman"/>
          <w:szCs w:val="24"/>
          <w:lang w:val="en-US"/>
        </w:rPr>
      </w:pPr>
      <w:r w:rsidRPr="00BE3830">
        <w:rPr>
          <w:rFonts w:ascii="Times New Roman" w:hAnsi="Times New Roman" w:cs="Times New Roman"/>
          <w:szCs w:val="24"/>
          <w:u w:val="single"/>
          <w:lang w:val="en-US"/>
        </w:rPr>
        <w:t>Frank Ursin</w:t>
      </w:r>
      <w:r w:rsidR="007F5DAE">
        <w:rPr>
          <w:rFonts w:ascii="Times New Roman" w:hAnsi="Times New Roman" w:cs="Times New Roman"/>
          <w:szCs w:val="24"/>
          <w:lang w:val="en-US"/>
        </w:rPr>
        <w:t xml:space="preserve"> (2020)</w:t>
      </w:r>
      <w:r w:rsidRPr="00E90FAD">
        <w:rPr>
          <w:rFonts w:ascii="Times New Roman" w:hAnsi="Times New Roman" w:cs="Times New Roman"/>
          <w:szCs w:val="24"/>
          <w:lang w:val="en-US"/>
        </w:rPr>
        <w:t xml:space="preserve">: </w:t>
      </w:r>
      <w:r w:rsidRPr="000C40A6">
        <w:rPr>
          <w:rFonts w:ascii="Times New Roman" w:hAnsi="Times New Roman" w:cs="Times New Roman"/>
          <w:szCs w:val="24"/>
          <w:lang w:val="en-GB"/>
        </w:rPr>
        <w:t>“</w:t>
      </w:r>
      <w:r w:rsidRPr="00E90FAD">
        <w:rPr>
          <w:rFonts w:ascii="Times New Roman" w:hAnsi="Times New Roman" w:cs="Times New Roman"/>
          <w:szCs w:val="24"/>
          <w:lang w:val="en-GB"/>
        </w:rPr>
        <w:t>The mother of chemical peeling” – Oder: Wie Kleopatra zum Bad in Eselsmilch kam. In: thersites</w:t>
      </w:r>
      <w:r w:rsidR="000D249F">
        <w:rPr>
          <w:rFonts w:ascii="Times New Roman" w:hAnsi="Times New Roman" w:cs="Times New Roman"/>
          <w:szCs w:val="24"/>
          <w:lang w:val="en-GB"/>
        </w:rPr>
        <w:t xml:space="preserve">. </w:t>
      </w:r>
      <w:r w:rsidR="000D249F">
        <w:rPr>
          <w:rFonts w:ascii="Times New Roman" w:hAnsi="Times New Roman" w:cs="Times New Roman"/>
          <w:lang w:val="en-GB"/>
        </w:rPr>
        <w:t>Journal for Transcultural Presences and Diachronic Identities from Antiquity to date</w:t>
      </w:r>
      <w:r w:rsidR="000D249F" w:rsidRPr="00810E84">
        <w:rPr>
          <w:rFonts w:ascii="Times New Roman" w:hAnsi="Times New Roman" w:cs="Times New Roman"/>
          <w:lang w:val="en-GB"/>
        </w:rPr>
        <w:t xml:space="preserve"> </w:t>
      </w:r>
      <w:r w:rsidR="007F5DAE">
        <w:rPr>
          <w:rFonts w:ascii="Times New Roman" w:hAnsi="Times New Roman" w:cs="Times New Roman"/>
          <w:lang w:val="en-GB"/>
        </w:rPr>
        <w:t>12:</w:t>
      </w:r>
      <w:r w:rsidR="00CD2E08">
        <w:rPr>
          <w:rFonts w:ascii="Times New Roman" w:hAnsi="Times New Roman" w:cs="Times New Roman"/>
          <w:lang w:val="en-GB"/>
        </w:rPr>
        <w:t>3</w:t>
      </w:r>
      <w:r w:rsidR="00CD2E08" w:rsidRPr="00157720">
        <w:rPr>
          <w:rFonts w:ascii="Times New Roman" w:hAnsi="Times New Roman" w:cs="Times New Roman"/>
          <w:lang w:val="en-GB"/>
        </w:rPr>
        <w:t>8–70</w:t>
      </w:r>
      <w:r w:rsidR="00CD2E08">
        <w:rPr>
          <w:rFonts w:ascii="Times New Roman" w:hAnsi="Times New Roman" w:cs="Times New Roman"/>
          <w:lang w:val="en-GB"/>
        </w:rPr>
        <w:t xml:space="preserve">. </w:t>
      </w:r>
      <w:r w:rsidR="007F5DAE" w:rsidRPr="007F5DAE">
        <w:rPr>
          <w:rFonts w:ascii="Times New Roman" w:hAnsi="Times New Roman" w:cs="Times New Roman"/>
          <w:lang w:val="en-US"/>
        </w:rPr>
        <w:t>https://doi.org/</w:t>
      </w:r>
      <w:r w:rsidR="00CD2E08" w:rsidRPr="00157720">
        <w:rPr>
          <w:rFonts w:ascii="Times New Roman" w:hAnsi="Times New Roman" w:cs="Times New Roman"/>
          <w:lang w:val="en-GB"/>
        </w:rPr>
        <w:t>10.34679/thersites.vol12.95</w:t>
      </w:r>
    </w:p>
    <w:p w14:paraId="758A5F72" w14:textId="77777777" w:rsidR="00B130EA" w:rsidRPr="00E90FAD" w:rsidRDefault="00B130EA" w:rsidP="00E90FAD">
      <w:pPr>
        <w:pStyle w:val="Listenabsatz"/>
        <w:numPr>
          <w:ilvl w:val="1"/>
          <w:numId w:val="20"/>
        </w:numPr>
        <w:spacing w:after="0" w:line="360" w:lineRule="auto"/>
        <w:ind w:left="709" w:hanging="709"/>
        <w:rPr>
          <w:rFonts w:ascii="Times New Roman" w:hAnsi="Times New Roman" w:cs="Times New Roman"/>
          <w:szCs w:val="24"/>
          <w:lang w:val="en-US"/>
        </w:rPr>
      </w:pPr>
      <w:r w:rsidRPr="00E90FAD">
        <w:rPr>
          <w:rFonts w:ascii="Times New Roman" w:hAnsi="Times New Roman" w:cs="Times New Roman"/>
          <w:szCs w:val="24"/>
          <w:lang w:val="en-US"/>
        </w:rPr>
        <w:t>Claudia Borelli</w:t>
      </w:r>
      <w:r w:rsidR="002201CA" w:rsidRPr="00E90FAD">
        <w:rPr>
          <w:rFonts w:ascii="Times New Roman" w:hAnsi="Times New Roman" w:cs="Times New Roman"/>
          <w:szCs w:val="24"/>
          <w:lang w:val="en-US"/>
        </w:rPr>
        <w:t>*</w:t>
      </w:r>
      <w:r w:rsidRPr="00E90FAD">
        <w:rPr>
          <w:rFonts w:ascii="Times New Roman" w:hAnsi="Times New Roman" w:cs="Times New Roman"/>
          <w:szCs w:val="24"/>
          <w:lang w:val="en-US"/>
        </w:rPr>
        <w:t xml:space="preserve">, </w:t>
      </w:r>
      <w:r w:rsidRPr="00E90FAD">
        <w:rPr>
          <w:rFonts w:ascii="Times New Roman" w:hAnsi="Times New Roman" w:cs="Times New Roman"/>
          <w:szCs w:val="24"/>
          <w:u w:val="single"/>
          <w:lang w:val="en-US"/>
        </w:rPr>
        <w:t>Frank Ursin</w:t>
      </w:r>
      <w:r w:rsidR="002201CA" w:rsidRPr="00E90FAD">
        <w:rPr>
          <w:rFonts w:ascii="Times New Roman" w:hAnsi="Times New Roman" w:cs="Times New Roman"/>
          <w:szCs w:val="24"/>
          <w:u w:val="single"/>
          <w:lang w:val="en-US"/>
        </w:rPr>
        <w:t>*</w:t>
      </w:r>
      <w:r w:rsidRPr="00E90FAD">
        <w:rPr>
          <w:rFonts w:ascii="Times New Roman" w:hAnsi="Times New Roman" w:cs="Times New Roman"/>
          <w:szCs w:val="24"/>
          <w:lang w:val="en-US"/>
        </w:rPr>
        <w:t>, Florian Steger</w:t>
      </w:r>
      <w:r w:rsidR="007F5DAE">
        <w:rPr>
          <w:rFonts w:ascii="Times New Roman" w:hAnsi="Times New Roman" w:cs="Times New Roman"/>
          <w:szCs w:val="24"/>
          <w:lang w:val="en-US"/>
        </w:rPr>
        <w:t xml:space="preserve"> (2020)</w:t>
      </w:r>
      <w:r w:rsidRPr="00E90FAD">
        <w:rPr>
          <w:rFonts w:ascii="Times New Roman" w:hAnsi="Times New Roman" w:cs="Times New Roman"/>
          <w:szCs w:val="24"/>
          <w:lang w:val="en-US"/>
        </w:rPr>
        <w:t xml:space="preserve">: The rise of Chemical Peeling in 19th century European Dermatology: Emergence of agents, formulations, and treatments. In: Journal of the European Academy of Dermatology and Venereology </w:t>
      </w:r>
      <w:r w:rsidR="00802E62" w:rsidRPr="00E90FAD">
        <w:rPr>
          <w:rFonts w:ascii="Times New Roman" w:hAnsi="Times New Roman" w:cs="Times New Roman"/>
          <w:szCs w:val="24"/>
          <w:lang w:val="en-US"/>
        </w:rPr>
        <w:t>34</w:t>
      </w:r>
      <w:r w:rsidR="007F5DAE">
        <w:rPr>
          <w:rFonts w:ascii="Times New Roman" w:hAnsi="Times New Roman" w:cs="Times New Roman"/>
          <w:szCs w:val="24"/>
          <w:lang w:val="en-US"/>
        </w:rPr>
        <w:t>:</w:t>
      </w:r>
      <w:r w:rsidR="00802E62" w:rsidRPr="00E90FAD">
        <w:rPr>
          <w:rFonts w:ascii="Times New Roman" w:hAnsi="Times New Roman" w:cs="Times New Roman"/>
          <w:szCs w:val="24"/>
          <w:lang w:val="en-US"/>
        </w:rPr>
        <w:t>1890–1899</w:t>
      </w:r>
      <w:r w:rsidRPr="00E90FAD">
        <w:rPr>
          <w:rFonts w:ascii="Times New Roman" w:hAnsi="Times New Roman" w:cs="Times New Roman"/>
          <w:szCs w:val="24"/>
          <w:lang w:val="en-US"/>
        </w:rPr>
        <w:t xml:space="preserve">. </w:t>
      </w:r>
      <w:r w:rsidR="007F5DAE" w:rsidRPr="007F5DAE">
        <w:rPr>
          <w:rFonts w:ascii="Times New Roman" w:hAnsi="Times New Roman" w:cs="Times New Roman"/>
          <w:szCs w:val="24"/>
          <w:lang w:val="en-US"/>
        </w:rPr>
        <w:t>https://doi.org/</w:t>
      </w:r>
      <w:r w:rsidR="00C3367E" w:rsidRPr="00E90FAD">
        <w:rPr>
          <w:rFonts w:ascii="Times New Roman" w:hAnsi="Times New Roman" w:cs="Times New Roman"/>
          <w:szCs w:val="24"/>
          <w:lang w:val="en-US"/>
        </w:rPr>
        <w:t>10.1111/jdv.16307</w:t>
      </w:r>
      <w:r w:rsidRPr="00E90FAD">
        <w:rPr>
          <w:rFonts w:ascii="Times New Roman" w:hAnsi="Times New Roman" w:cs="Times New Roman"/>
          <w:szCs w:val="24"/>
          <w:lang w:val="en-US"/>
        </w:rPr>
        <w:t xml:space="preserve"> IF: </w:t>
      </w:r>
      <w:r w:rsidR="003E295E" w:rsidRPr="003E295E">
        <w:rPr>
          <w:rFonts w:ascii="Times New Roman" w:hAnsi="Times New Roman" w:cs="Times New Roman"/>
          <w:b/>
          <w:szCs w:val="24"/>
          <w:lang w:val="en-US"/>
        </w:rPr>
        <w:t>6.166</w:t>
      </w:r>
      <w:r w:rsidR="002201CA" w:rsidRPr="00E90FAD">
        <w:rPr>
          <w:rFonts w:ascii="Times New Roman" w:hAnsi="Times New Roman" w:cs="Times New Roman"/>
          <w:szCs w:val="24"/>
          <w:lang w:val="en-US"/>
        </w:rPr>
        <w:t xml:space="preserve"> * equally contributed as first authors</w:t>
      </w:r>
    </w:p>
    <w:p w14:paraId="587C964B" w14:textId="77777777" w:rsidR="00E54A32" w:rsidRPr="00E90FAD" w:rsidRDefault="00E54A32" w:rsidP="00A7499D">
      <w:pPr>
        <w:pStyle w:val="Listenabsatz"/>
        <w:numPr>
          <w:ilvl w:val="1"/>
          <w:numId w:val="20"/>
        </w:numPr>
        <w:spacing w:after="0" w:line="360" w:lineRule="auto"/>
        <w:ind w:left="709" w:hanging="709"/>
        <w:rPr>
          <w:rFonts w:ascii="Times New Roman" w:hAnsi="Times New Roman" w:cs="Times New Roman"/>
          <w:szCs w:val="24"/>
          <w:lang w:val="en-US"/>
        </w:rPr>
      </w:pPr>
      <w:r w:rsidRPr="00BE3830">
        <w:rPr>
          <w:rFonts w:ascii="Times New Roman" w:hAnsi="Times New Roman" w:cs="Times New Roman"/>
          <w:szCs w:val="24"/>
          <w:u w:val="single"/>
          <w:lang w:val="en-US"/>
        </w:rPr>
        <w:lastRenderedPageBreak/>
        <w:t>Frank Ursin</w:t>
      </w:r>
      <w:r w:rsidRPr="00E90FAD">
        <w:rPr>
          <w:rFonts w:ascii="Times New Roman" w:hAnsi="Times New Roman" w:cs="Times New Roman"/>
          <w:szCs w:val="24"/>
          <w:lang w:val="en-US"/>
        </w:rPr>
        <w:t>, Maximilian Schochow, Florian Steger</w:t>
      </w:r>
      <w:r w:rsidR="007F5DAE">
        <w:rPr>
          <w:rFonts w:ascii="Times New Roman" w:hAnsi="Times New Roman" w:cs="Times New Roman"/>
          <w:szCs w:val="24"/>
          <w:lang w:val="en-US"/>
        </w:rPr>
        <w:t xml:space="preserve"> (2020)</w:t>
      </w:r>
      <w:r w:rsidRPr="00E90FAD">
        <w:rPr>
          <w:rFonts w:ascii="Times New Roman" w:hAnsi="Times New Roman" w:cs="Times New Roman"/>
          <w:szCs w:val="24"/>
          <w:lang w:val="en-US"/>
        </w:rPr>
        <w:t xml:space="preserve">: Heinrich Steinhöwel (1410/11–1479) as a town physician and pharmacist in the free imperial city of Ulm. In: Sudhoffs Archiv </w:t>
      </w:r>
      <w:r w:rsidR="00D70768" w:rsidRPr="00E90FAD">
        <w:rPr>
          <w:rFonts w:ascii="Times New Roman" w:hAnsi="Times New Roman" w:cs="Times New Roman"/>
          <w:szCs w:val="24"/>
          <w:lang w:val="en-US"/>
        </w:rPr>
        <w:t>1</w:t>
      </w:r>
      <w:r w:rsidRPr="00E90FAD">
        <w:rPr>
          <w:rFonts w:ascii="Times New Roman" w:hAnsi="Times New Roman" w:cs="Times New Roman"/>
          <w:szCs w:val="24"/>
          <w:lang w:val="en-US"/>
        </w:rPr>
        <w:t>0</w:t>
      </w:r>
      <w:r w:rsidR="00D70768" w:rsidRPr="00E90FAD">
        <w:rPr>
          <w:rFonts w:ascii="Times New Roman" w:hAnsi="Times New Roman" w:cs="Times New Roman"/>
          <w:szCs w:val="24"/>
          <w:lang w:val="en-US"/>
        </w:rPr>
        <w:t>4</w:t>
      </w:r>
      <w:r w:rsidR="007F5DAE">
        <w:rPr>
          <w:rFonts w:ascii="Times New Roman" w:hAnsi="Times New Roman" w:cs="Times New Roman"/>
          <w:szCs w:val="24"/>
          <w:lang w:val="en-US"/>
        </w:rPr>
        <w:t>:</w:t>
      </w:r>
      <w:r w:rsidR="00D70768" w:rsidRPr="00E90FAD">
        <w:rPr>
          <w:rFonts w:ascii="Times New Roman" w:hAnsi="Times New Roman" w:cs="Times New Roman"/>
          <w:szCs w:val="24"/>
          <w:lang w:val="en-US"/>
        </w:rPr>
        <w:t>152–173</w:t>
      </w:r>
      <w:r w:rsidR="00576AA1" w:rsidRPr="00E90FAD">
        <w:rPr>
          <w:rFonts w:ascii="Times New Roman" w:hAnsi="Times New Roman" w:cs="Times New Roman"/>
          <w:szCs w:val="24"/>
          <w:lang w:val="en-US"/>
        </w:rPr>
        <w:t>.</w:t>
      </w:r>
      <w:r w:rsidR="00A7499D">
        <w:rPr>
          <w:rFonts w:ascii="Times New Roman" w:hAnsi="Times New Roman" w:cs="Times New Roman"/>
          <w:szCs w:val="24"/>
          <w:lang w:val="en-US"/>
        </w:rPr>
        <w:t xml:space="preserve"> </w:t>
      </w:r>
      <w:r w:rsidR="00A7499D" w:rsidRPr="00A7499D">
        <w:rPr>
          <w:rFonts w:ascii="Times New Roman" w:hAnsi="Times New Roman" w:cs="Times New Roman"/>
          <w:szCs w:val="24"/>
          <w:lang w:val="en-US"/>
        </w:rPr>
        <w:t>https://doi.org/10.25162/sar-2020-0006</w:t>
      </w:r>
      <w:r w:rsidR="00A7499D">
        <w:rPr>
          <w:rFonts w:ascii="Times New Roman" w:hAnsi="Times New Roman" w:cs="Times New Roman"/>
          <w:szCs w:val="24"/>
          <w:lang w:val="en-US"/>
        </w:rPr>
        <w:t xml:space="preserve"> </w:t>
      </w:r>
    </w:p>
    <w:p w14:paraId="3E9E9B14" w14:textId="77777777" w:rsidR="0052469D" w:rsidRPr="00E90FAD" w:rsidRDefault="00A917D3" w:rsidP="00E90FAD">
      <w:pPr>
        <w:pStyle w:val="Listenabsatz"/>
        <w:numPr>
          <w:ilvl w:val="1"/>
          <w:numId w:val="20"/>
        </w:numPr>
        <w:spacing w:after="0" w:line="360" w:lineRule="auto"/>
        <w:ind w:left="709" w:hanging="709"/>
        <w:rPr>
          <w:rFonts w:ascii="Times New Roman" w:hAnsi="Times New Roman" w:cs="Times New Roman"/>
          <w:szCs w:val="24"/>
          <w:lang w:val="en-US"/>
        </w:rPr>
      </w:pPr>
      <w:r w:rsidRPr="00E90FAD">
        <w:rPr>
          <w:rFonts w:ascii="Times New Roman" w:hAnsi="Times New Roman" w:cs="Times New Roman"/>
          <w:szCs w:val="24"/>
          <w:lang w:val="en-US"/>
        </w:rPr>
        <w:t xml:space="preserve">Giovanni </w:t>
      </w:r>
      <w:r w:rsidR="0052469D" w:rsidRPr="00E90FAD">
        <w:rPr>
          <w:rFonts w:ascii="Times New Roman" w:hAnsi="Times New Roman" w:cs="Times New Roman"/>
          <w:szCs w:val="24"/>
          <w:lang w:val="en-US"/>
        </w:rPr>
        <w:t>Rubeis,</w:t>
      </w:r>
      <w:r w:rsidRPr="00E90FAD">
        <w:rPr>
          <w:rFonts w:ascii="Times New Roman" w:hAnsi="Times New Roman" w:cs="Times New Roman"/>
          <w:szCs w:val="24"/>
          <w:lang w:val="en-US"/>
        </w:rPr>
        <w:t xml:space="preserve"> </w:t>
      </w:r>
      <w:r w:rsidRPr="00E90FAD">
        <w:rPr>
          <w:rFonts w:ascii="Times New Roman" w:hAnsi="Times New Roman" w:cs="Times New Roman"/>
          <w:szCs w:val="24"/>
          <w:u w:val="single"/>
          <w:lang w:val="en-US"/>
        </w:rPr>
        <w:t>Frank</w:t>
      </w:r>
      <w:r w:rsidR="0052469D" w:rsidRPr="00E90FAD">
        <w:rPr>
          <w:rFonts w:ascii="Times New Roman" w:hAnsi="Times New Roman" w:cs="Times New Roman"/>
          <w:szCs w:val="24"/>
          <w:u w:val="single"/>
          <w:lang w:val="en-US"/>
        </w:rPr>
        <w:t xml:space="preserve"> Ursin</w:t>
      </w:r>
      <w:r w:rsidR="0052469D" w:rsidRPr="00E90FAD">
        <w:rPr>
          <w:rFonts w:ascii="Times New Roman" w:hAnsi="Times New Roman" w:cs="Times New Roman"/>
          <w:szCs w:val="24"/>
          <w:lang w:val="en-US"/>
        </w:rPr>
        <w:t xml:space="preserve">, </w:t>
      </w:r>
      <w:r w:rsidRPr="00E90FAD">
        <w:rPr>
          <w:rFonts w:ascii="Times New Roman" w:hAnsi="Times New Roman" w:cs="Times New Roman"/>
          <w:szCs w:val="24"/>
          <w:lang w:val="en-US"/>
        </w:rPr>
        <w:t>Florian Steger</w:t>
      </w:r>
      <w:r w:rsidR="007F5DAE">
        <w:rPr>
          <w:rFonts w:ascii="Times New Roman" w:hAnsi="Times New Roman" w:cs="Times New Roman"/>
          <w:szCs w:val="24"/>
          <w:lang w:val="en-US"/>
        </w:rPr>
        <w:t xml:space="preserve"> (2020)</w:t>
      </w:r>
      <w:r w:rsidR="0052469D" w:rsidRPr="00E90FAD">
        <w:rPr>
          <w:rFonts w:ascii="Times New Roman" w:hAnsi="Times New Roman" w:cs="Times New Roman"/>
          <w:szCs w:val="24"/>
          <w:lang w:val="en-US"/>
        </w:rPr>
        <w:t xml:space="preserve">: </w:t>
      </w:r>
      <w:bookmarkStart w:id="1" w:name="_Hlk59966936"/>
      <w:r w:rsidR="0052469D" w:rsidRPr="00E90FAD">
        <w:rPr>
          <w:rFonts w:ascii="Times New Roman" w:hAnsi="Times New Roman" w:cs="Times New Roman"/>
          <w:szCs w:val="24"/>
          <w:lang w:val="en-GB"/>
        </w:rPr>
        <w:t xml:space="preserve">Impotence and the natural explanation of bewitchment: Wolfgang Reichart’s medical case report on </w:t>
      </w:r>
      <w:r w:rsidR="00F67CD4" w:rsidRPr="00E90FAD">
        <w:rPr>
          <w:rFonts w:ascii="Times New Roman" w:hAnsi="Times New Roman" w:cs="Times New Roman"/>
          <w:szCs w:val="24"/>
          <w:lang w:val="en-GB"/>
        </w:rPr>
        <w:t xml:space="preserve">the loss of </w:t>
      </w:r>
      <w:r w:rsidR="00F67CD4" w:rsidRPr="00E90FAD">
        <w:rPr>
          <w:rFonts w:ascii="Times New Roman" w:hAnsi="Times New Roman" w:cs="Times New Roman"/>
          <w:i/>
          <w:szCs w:val="24"/>
          <w:lang w:val="en-GB"/>
        </w:rPr>
        <w:t>“</w:t>
      </w:r>
      <w:r w:rsidR="0052469D" w:rsidRPr="00E90FAD">
        <w:rPr>
          <w:rFonts w:ascii="Times New Roman" w:hAnsi="Times New Roman" w:cs="Times New Roman"/>
          <w:i/>
          <w:szCs w:val="24"/>
          <w:lang w:val="en-GB"/>
        </w:rPr>
        <w:t>potentia coeundi</w:t>
      </w:r>
      <w:r w:rsidR="00F67CD4" w:rsidRPr="00E90FAD">
        <w:rPr>
          <w:rFonts w:ascii="Times New Roman" w:hAnsi="Times New Roman" w:cs="Times New Roman"/>
          <w:i/>
          <w:szCs w:val="24"/>
          <w:lang w:val="en-GB"/>
        </w:rPr>
        <w:t>”</w:t>
      </w:r>
      <w:bookmarkEnd w:id="1"/>
      <w:r w:rsidR="0052469D" w:rsidRPr="00E90FAD">
        <w:rPr>
          <w:rFonts w:ascii="Times New Roman" w:hAnsi="Times New Roman" w:cs="Times New Roman"/>
          <w:szCs w:val="24"/>
          <w:lang w:val="en-GB"/>
        </w:rPr>
        <w:t xml:space="preserve">. In: Early Science and Medicine </w:t>
      </w:r>
      <w:r w:rsidR="00F67CD4" w:rsidRPr="00E90FAD">
        <w:rPr>
          <w:rFonts w:ascii="Times New Roman" w:hAnsi="Times New Roman" w:cs="Times New Roman"/>
          <w:szCs w:val="24"/>
          <w:lang w:val="en-GB"/>
        </w:rPr>
        <w:t>25</w:t>
      </w:r>
      <w:r w:rsidR="007F5DAE">
        <w:rPr>
          <w:rFonts w:ascii="Times New Roman" w:hAnsi="Times New Roman" w:cs="Times New Roman"/>
          <w:szCs w:val="24"/>
          <w:lang w:val="en-GB"/>
        </w:rPr>
        <w:t>:</w:t>
      </w:r>
      <w:r w:rsidR="00F67CD4" w:rsidRPr="00E90FAD">
        <w:rPr>
          <w:rFonts w:ascii="Times New Roman" w:hAnsi="Times New Roman" w:cs="Times New Roman"/>
          <w:szCs w:val="24"/>
          <w:lang w:val="en-GB"/>
        </w:rPr>
        <w:t xml:space="preserve">273–295. </w:t>
      </w:r>
      <w:r w:rsidR="007F5DAE" w:rsidRPr="007F5DAE">
        <w:rPr>
          <w:rFonts w:ascii="Times New Roman" w:hAnsi="Times New Roman" w:cs="Times New Roman"/>
          <w:szCs w:val="24"/>
          <w:lang w:val="en-US"/>
        </w:rPr>
        <w:t>https://doi.org/</w:t>
      </w:r>
      <w:r w:rsidR="00C33B75" w:rsidRPr="00E90FAD">
        <w:rPr>
          <w:rFonts w:ascii="Times New Roman" w:hAnsi="Times New Roman" w:cs="Times New Roman"/>
          <w:szCs w:val="24"/>
          <w:lang w:val="en-GB"/>
        </w:rPr>
        <w:t xml:space="preserve">10.1163/15733823-00253P04 </w:t>
      </w:r>
      <w:r w:rsidR="00F67CD4" w:rsidRPr="00E90FAD">
        <w:rPr>
          <w:rFonts w:ascii="Times New Roman" w:hAnsi="Times New Roman" w:cs="Times New Roman"/>
          <w:szCs w:val="24"/>
          <w:lang w:val="en-GB"/>
        </w:rPr>
        <w:t>I</w:t>
      </w:r>
      <w:r w:rsidR="0052469D" w:rsidRPr="00E90FAD">
        <w:rPr>
          <w:rFonts w:ascii="Times New Roman" w:hAnsi="Times New Roman" w:cs="Times New Roman"/>
          <w:szCs w:val="24"/>
          <w:lang w:val="en-GB"/>
        </w:rPr>
        <w:t xml:space="preserve">F: </w:t>
      </w:r>
      <w:r w:rsidR="0062748A">
        <w:rPr>
          <w:rFonts w:ascii="Times New Roman" w:hAnsi="Times New Roman" w:cs="Times New Roman"/>
          <w:b/>
          <w:szCs w:val="24"/>
          <w:lang w:val="en-GB"/>
        </w:rPr>
        <w:t>0.</w:t>
      </w:r>
      <w:r w:rsidR="005B1C4F" w:rsidRPr="00E90FAD">
        <w:rPr>
          <w:rFonts w:ascii="Times New Roman" w:hAnsi="Times New Roman" w:cs="Times New Roman"/>
          <w:b/>
          <w:szCs w:val="24"/>
          <w:lang w:val="en-GB"/>
        </w:rPr>
        <w:t>75</w:t>
      </w:r>
      <w:r w:rsidR="0062748A">
        <w:rPr>
          <w:rFonts w:ascii="Times New Roman" w:hAnsi="Times New Roman" w:cs="Times New Roman"/>
          <w:b/>
          <w:szCs w:val="24"/>
          <w:lang w:val="en-GB"/>
        </w:rPr>
        <w:t>6</w:t>
      </w:r>
    </w:p>
    <w:p w14:paraId="65B03451" w14:textId="77777777" w:rsidR="001327F4" w:rsidRPr="00E90FAD" w:rsidRDefault="00A917D3" w:rsidP="00E90FAD">
      <w:pPr>
        <w:pStyle w:val="Listenabsatz"/>
        <w:numPr>
          <w:ilvl w:val="1"/>
          <w:numId w:val="20"/>
        </w:numPr>
        <w:spacing w:after="0" w:line="360" w:lineRule="auto"/>
        <w:ind w:left="709" w:hanging="709"/>
        <w:rPr>
          <w:rFonts w:ascii="Times New Roman" w:hAnsi="Times New Roman" w:cs="Times New Roman"/>
          <w:szCs w:val="24"/>
          <w:lang w:val="en-US"/>
        </w:rPr>
      </w:pPr>
      <w:r w:rsidRPr="00BE3830">
        <w:rPr>
          <w:rFonts w:ascii="Times New Roman" w:hAnsi="Times New Roman" w:cs="Times New Roman"/>
          <w:szCs w:val="24"/>
          <w:u w:val="single"/>
          <w:lang w:val="en-US"/>
        </w:rPr>
        <w:t>Frank Ursin</w:t>
      </w:r>
      <w:r w:rsidRPr="00E90FAD">
        <w:rPr>
          <w:rFonts w:ascii="Times New Roman" w:hAnsi="Times New Roman" w:cs="Times New Roman"/>
          <w:szCs w:val="24"/>
          <w:lang w:val="en-US"/>
        </w:rPr>
        <w:t>, Giovanni Rubeis, Florian Steger</w:t>
      </w:r>
      <w:r w:rsidR="007F5DAE">
        <w:rPr>
          <w:rFonts w:ascii="Times New Roman" w:hAnsi="Times New Roman" w:cs="Times New Roman"/>
          <w:szCs w:val="24"/>
          <w:lang w:val="en-US"/>
        </w:rPr>
        <w:t xml:space="preserve"> (2020)</w:t>
      </w:r>
      <w:r w:rsidR="001327F4" w:rsidRPr="00E90FAD">
        <w:rPr>
          <w:rFonts w:ascii="Times New Roman" w:hAnsi="Times New Roman" w:cs="Times New Roman"/>
          <w:szCs w:val="24"/>
          <w:lang w:val="en-US"/>
        </w:rPr>
        <w:t>: The pathophysiology and therapy of erectile dysfunction in a newly discovered treatise by Wolfgang Reichart (1486–circa 1547)</w:t>
      </w:r>
      <w:r w:rsidR="00576AA1" w:rsidRPr="00E90FAD">
        <w:rPr>
          <w:rFonts w:ascii="Times New Roman" w:hAnsi="Times New Roman" w:cs="Times New Roman"/>
          <w:szCs w:val="24"/>
          <w:lang w:val="en-US"/>
        </w:rPr>
        <w:t xml:space="preserve">. In: Urology </w:t>
      </w:r>
      <w:r w:rsidR="000D0A1D" w:rsidRPr="00E90FAD">
        <w:rPr>
          <w:rFonts w:ascii="Times New Roman" w:hAnsi="Times New Roman" w:cs="Times New Roman"/>
          <w:szCs w:val="24"/>
          <w:lang w:val="en-US"/>
        </w:rPr>
        <w:t>139</w:t>
      </w:r>
      <w:r w:rsidR="007F5DAE">
        <w:rPr>
          <w:rFonts w:ascii="Times New Roman" w:hAnsi="Times New Roman" w:cs="Times New Roman"/>
          <w:szCs w:val="24"/>
          <w:lang w:val="en-US"/>
        </w:rPr>
        <w:t>:</w:t>
      </w:r>
      <w:r w:rsidR="003602C9" w:rsidRPr="003602C9">
        <w:rPr>
          <w:rFonts w:ascii="Times New Roman" w:hAnsi="Times New Roman" w:cs="Times New Roman"/>
          <w:szCs w:val="24"/>
          <w:lang w:val="en-GB"/>
        </w:rPr>
        <w:t>22–25</w:t>
      </w:r>
      <w:r w:rsidR="00576AA1" w:rsidRPr="00E90FAD">
        <w:rPr>
          <w:rFonts w:ascii="Times New Roman" w:hAnsi="Times New Roman" w:cs="Times New Roman"/>
          <w:szCs w:val="24"/>
          <w:lang w:val="en-US"/>
        </w:rPr>
        <w:t xml:space="preserve">. </w:t>
      </w:r>
      <w:r w:rsidR="007F5DAE" w:rsidRPr="007F5DAE">
        <w:rPr>
          <w:rFonts w:ascii="Times New Roman" w:hAnsi="Times New Roman" w:cs="Times New Roman"/>
          <w:szCs w:val="24"/>
          <w:lang w:val="en-US"/>
        </w:rPr>
        <w:t>https://doi.org/</w:t>
      </w:r>
      <w:r w:rsidR="00576AA1" w:rsidRPr="00E90FAD">
        <w:rPr>
          <w:rFonts w:ascii="Times New Roman" w:hAnsi="Times New Roman" w:cs="Times New Roman"/>
          <w:szCs w:val="24"/>
          <w:lang w:val="en-US"/>
        </w:rPr>
        <w:t>10.1016/j.urology.2019.11.079</w:t>
      </w:r>
      <w:r w:rsidR="001327F4" w:rsidRPr="00E90FAD">
        <w:rPr>
          <w:rFonts w:ascii="Times New Roman" w:hAnsi="Times New Roman" w:cs="Times New Roman"/>
          <w:szCs w:val="24"/>
          <w:lang w:val="en-US"/>
        </w:rPr>
        <w:t xml:space="preserve"> IF: </w:t>
      </w:r>
      <w:r w:rsidR="00845A5D" w:rsidRPr="00845A5D">
        <w:rPr>
          <w:rFonts w:ascii="Times New Roman" w:hAnsi="Times New Roman" w:cs="Times New Roman"/>
          <w:b/>
          <w:szCs w:val="24"/>
          <w:lang w:val="en-US"/>
        </w:rPr>
        <w:t>2.649</w:t>
      </w:r>
      <w:r w:rsidR="003602C9">
        <w:rPr>
          <w:rFonts w:ascii="Times New Roman" w:hAnsi="Times New Roman" w:cs="Times New Roman"/>
          <w:b/>
          <w:szCs w:val="24"/>
          <w:lang w:val="en-US"/>
        </w:rPr>
        <w:br/>
      </w:r>
      <w:r w:rsidR="003602C9">
        <w:rPr>
          <w:rFonts w:ascii="Times New Roman" w:hAnsi="Times New Roman" w:cs="Times New Roman"/>
          <w:szCs w:val="24"/>
          <w:lang w:val="en-US"/>
        </w:rPr>
        <w:t xml:space="preserve">Editorial Comment. In: </w:t>
      </w:r>
      <w:r w:rsidR="003602C9" w:rsidRPr="00E90FAD">
        <w:rPr>
          <w:rFonts w:ascii="Times New Roman" w:hAnsi="Times New Roman" w:cs="Times New Roman"/>
          <w:szCs w:val="24"/>
          <w:lang w:val="en-US"/>
        </w:rPr>
        <w:t>Urolog</w:t>
      </w:r>
      <w:r w:rsidR="007F5DAE">
        <w:rPr>
          <w:rFonts w:ascii="Times New Roman" w:hAnsi="Times New Roman" w:cs="Times New Roman"/>
          <w:szCs w:val="24"/>
          <w:lang w:val="en-US"/>
        </w:rPr>
        <w:t>y 139 (2020):</w:t>
      </w:r>
      <w:r w:rsidR="003602C9" w:rsidRPr="003602C9">
        <w:rPr>
          <w:rFonts w:ascii="Times New Roman" w:hAnsi="Times New Roman" w:cs="Times New Roman"/>
          <w:szCs w:val="24"/>
          <w:lang w:val="en-GB"/>
        </w:rPr>
        <w:t>2</w:t>
      </w:r>
      <w:r w:rsidR="003602C9">
        <w:rPr>
          <w:rFonts w:ascii="Times New Roman" w:hAnsi="Times New Roman" w:cs="Times New Roman"/>
          <w:szCs w:val="24"/>
          <w:lang w:val="en-GB"/>
        </w:rPr>
        <w:t>5–26</w:t>
      </w:r>
      <w:r w:rsidR="003602C9" w:rsidRPr="00E90FAD">
        <w:rPr>
          <w:rFonts w:ascii="Times New Roman" w:hAnsi="Times New Roman" w:cs="Times New Roman"/>
          <w:szCs w:val="24"/>
          <w:lang w:val="en-US"/>
        </w:rPr>
        <w:t>.</w:t>
      </w:r>
      <w:r w:rsidR="003602C9">
        <w:rPr>
          <w:rFonts w:ascii="Times New Roman" w:hAnsi="Times New Roman" w:cs="Times New Roman"/>
          <w:szCs w:val="24"/>
          <w:lang w:val="en-US"/>
        </w:rPr>
        <w:t xml:space="preserve"> Author Reply. In: </w:t>
      </w:r>
      <w:r w:rsidR="003602C9" w:rsidRPr="00E90FAD">
        <w:rPr>
          <w:rFonts w:ascii="Times New Roman" w:hAnsi="Times New Roman" w:cs="Times New Roman"/>
          <w:szCs w:val="24"/>
          <w:lang w:val="en-US"/>
        </w:rPr>
        <w:t>Urology 139 (2020)</w:t>
      </w:r>
      <w:r w:rsidR="007F5DAE">
        <w:rPr>
          <w:rFonts w:ascii="Times New Roman" w:hAnsi="Times New Roman" w:cs="Times New Roman"/>
          <w:szCs w:val="24"/>
          <w:lang w:val="en-US"/>
        </w:rPr>
        <w:t>:</w:t>
      </w:r>
      <w:r w:rsidR="003602C9">
        <w:rPr>
          <w:rFonts w:ascii="Times New Roman" w:hAnsi="Times New Roman" w:cs="Times New Roman"/>
          <w:szCs w:val="24"/>
        </w:rPr>
        <w:t>26</w:t>
      </w:r>
      <w:r w:rsidR="003602C9" w:rsidRPr="00E90FAD">
        <w:rPr>
          <w:rFonts w:ascii="Times New Roman" w:hAnsi="Times New Roman" w:cs="Times New Roman"/>
          <w:szCs w:val="24"/>
          <w:lang w:val="en-US"/>
        </w:rPr>
        <w:t>.</w:t>
      </w:r>
    </w:p>
    <w:p w14:paraId="33D3F067" w14:textId="77777777" w:rsidR="00D80539" w:rsidRPr="00E90FAD" w:rsidRDefault="00A917D3" w:rsidP="00E90FAD">
      <w:pPr>
        <w:pStyle w:val="Listenabsatz"/>
        <w:numPr>
          <w:ilvl w:val="1"/>
          <w:numId w:val="20"/>
        </w:numPr>
        <w:spacing w:after="0" w:line="360" w:lineRule="auto"/>
        <w:ind w:left="709" w:hanging="709"/>
        <w:rPr>
          <w:rFonts w:ascii="Times New Roman" w:hAnsi="Times New Roman" w:cs="Times New Roman"/>
          <w:szCs w:val="24"/>
          <w:lang w:val="en-US"/>
        </w:rPr>
      </w:pPr>
      <w:r w:rsidRPr="00BE3830">
        <w:rPr>
          <w:rFonts w:ascii="Times New Roman" w:hAnsi="Times New Roman" w:cs="Times New Roman"/>
          <w:szCs w:val="24"/>
          <w:u w:val="single"/>
          <w:lang w:val="en-US"/>
        </w:rPr>
        <w:t>Frank Ursin</w:t>
      </w:r>
      <w:r w:rsidRPr="00E90FAD">
        <w:rPr>
          <w:rFonts w:ascii="Times New Roman" w:hAnsi="Times New Roman" w:cs="Times New Roman"/>
          <w:szCs w:val="24"/>
          <w:lang w:val="en-US"/>
        </w:rPr>
        <w:t>, Claudia</w:t>
      </w:r>
      <w:r w:rsidR="00D80539" w:rsidRPr="00E90FAD">
        <w:rPr>
          <w:rFonts w:ascii="Times New Roman" w:hAnsi="Times New Roman" w:cs="Times New Roman"/>
          <w:szCs w:val="24"/>
          <w:lang w:val="en-US"/>
        </w:rPr>
        <w:t xml:space="preserve"> Borelli, </w:t>
      </w:r>
      <w:r w:rsidRPr="00E90FAD">
        <w:rPr>
          <w:rFonts w:ascii="Times New Roman" w:hAnsi="Times New Roman" w:cs="Times New Roman"/>
          <w:szCs w:val="24"/>
          <w:lang w:val="en-US"/>
        </w:rPr>
        <w:t>Florian Steger</w:t>
      </w:r>
      <w:r w:rsidR="007F5DAE">
        <w:rPr>
          <w:rFonts w:ascii="Times New Roman" w:hAnsi="Times New Roman" w:cs="Times New Roman"/>
          <w:szCs w:val="24"/>
          <w:lang w:val="en-US"/>
        </w:rPr>
        <w:t xml:space="preserve"> (2020)</w:t>
      </w:r>
      <w:r w:rsidR="00D80539" w:rsidRPr="00E90FAD">
        <w:rPr>
          <w:rFonts w:ascii="Times New Roman" w:hAnsi="Times New Roman" w:cs="Times New Roman"/>
          <w:szCs w:val="24"/>
          <w:lang w:val="en-US"/>
        </w:rPr>
        <w:t>: Dermatology in Ancient Ro</w:t>
      </w:r>
      <w:r w:rsidR="000D0725" w:rsidRPr="00E90FAD">
        <w:rPr>
          <w:rFonts w:ascii="Times New Roman" w:hAnsi="Times New Roman" w:cs="Times New Roman"/>
          <w:szCs w:val="24"/>
          <w:lang w:val="en-US"/>
        </w:rPr>
        <w:t>me</w:t>
      </w:r>
      <w:r w:rsidRPr="00E90FAD">
        <w:rPr>
          <w:rFonts w:ascii="Times New Roman" w:hAnsi="Times New Roman" w:cs="Times New Roman"/>
          <w:szCs w:val="24"/>
          <w:lang w:val="en-US"/>
        </w:rPr>
        <w:t>.</w:t>
      </w:r>
      <w:r w:rsidR="000D0725" w:rsidRPr="00E90FAD">
        <w:rPr>
          <w:rFonts w:ascii="Times New Roman" w:hAnsi="Times New Roman" w:cs="Times New Roman"/>
          <w:szCs w:val="24"/>
          <w:lang w:val="en-US"/>
        </w:rPr>
        <w:t xml:space="preserve"> Medical ingredients in Ovid’</w:t>
      </w:r>
      <w:r w:rsidR="00D80539" w:rsidRPr="00E90FAD">
        <w:rPr>
          <w:rFonts w:ascii="Times New Roman" w:hAnsi="Times New Roman" w:cs="Times New Roman"/>
          <w:szCs w:val="24"/>
          <w:lang w:val="en-US"/>
        </w:rPr>
        <w:t>s “Remedies for female faces”</w:t>
      </w:r>
      <w:r w:rsidRPr="00E90FAD">
        <w:rPr>
          <w:rFonts w:ascii="Times New Roman" w:hAnsi="Times New Roman" w:cs="Times New Roman"/>
          <w:szCs w:val="24"/>
          <w:lang w:val="en-US"/>
        </w:rPr>
        <w:t>.</w:t>
      </w:r>
      <w:r w:rsidR="00D80539" w:rsidRPr="00E90FAD">
        <w:rPr>
          <w:rFonts w:ascii="Times New Roman" w:hAnsi="Times New Roman" w:cs="Times New Roman"/>
          <w:szCs w:val="24"/>
          <w:lang w:val="en-US"/>
        </w:rPr>
        <w:t xml:space="preserve"> In: Journal of Cosmetic Dermatology </w:t>
      </w:r>
      <w:r w:rsidR="00AB6D7A" w:rsidRPr="00E90FAD">
        <w:rPr>
          <w:rFonts w:ascii="Times New Roman" w:hAnsi="Times New Roman" w:cs="Times New Roman"/>
          <w:szCs w:val="24"/>
          <w:lang w:val="en-US"/>
        </w:rPr>
        <w:t>19</w:t>
      </w:r>
      <w:r w:rsidR="007F5DAE">
        <w:rPr>
          <w:rFonts w:ascii="Times New Roman" w:hAnsi="Times New Roman" w:cs="Times New Roman"/>
          <w:szCs w:val="24"/>
          <w:lang w:val="en-US"/>
        </w:rPr>
        <w:t>:</w:t>
      </w:r>
      <w:r w:rsidR="00227AAD" w:rsidRPr="00E90FAD">
        <w:rPr>
          <w:rFonts w:ascii="Times New Roman" w:hAnsi="Times New Roman" w:cs="Times New Roman"/>
          <w:szCs w:val="24"/>
          <w:lang w:val="en-US"/>
        </w:rPr>
        <w:t>1</w:t>
      </w:r>
      <w:r w:rsidR="00AB6D7A" w:rsidRPr="00E90FAD">
        <w:rPr>
          <w:rFonts w:ascii="Times New Roman" w:hAnsi="Times New Roman" w:cs="Times New Roman"/>
          <w:szCs w:val="24"/>
          <w:lang w:val="en-US"/>
        </w:rPr>
        <w:t>388</w:t>
      </w:r>
      <w:r w:rsidR="00227AAD" w:rsidRPr="00E90FAD">
        <w:rPr>
          <w:rFonts w:ascii="Times New Roman" w:eastAsia="Times New Roman" w:hAnsi="Times New Roman" w:cs="Times New Roman"/>
          <w:szCs w:val="24"/>
          <w:lang w:val="en-US" w:eastAsia="de-DE"/>
        </w:rPr>
        <w:t>–</w:t>
      </w:r>
      <w:r w:rsidR="00AB6D7A" w:rsidRPr="00E90FAD">
        <w:rPr>
          <w:rFonts w:ascii="Times New Roman" w:eastAsia="Times New Roman" w:hAnsi="Times New Roman" w:cs="Times New Roman"/>
          <w:szCs w:val="24"/>
          <w:lang w:val="en-US" w:eastAsia="de-DE"/>
        </w:rPr>
        <w:t>1394</w:t>
      </w:r>
      <w:r w:rsidRPr="00E90FAD">
        <w:rPr>
          <w:rFonts w:ascii="Times New Roman" w:hAnsi="Times New Roman" w:cs="Times New Roman"/>
          <w:szCs w:val="24"/>
          <w:lang w:val="en-US"/>
        </w:rPr>
        <w:t xml:space="preserve">. </w:t>
      </w:r>
      <w:r w:rsidR="007F5DAE" w:rsidRPr="007F5DAE">
        <w:rPr>
          <w:rFonts w:ascii="Times New Roman" w:hAnsi="Times New Roman" w:cs="Times New Roman"/>
          <w:szCs w:val="24"/>
          <w:lang w:val="en-US"/>
        </w:rPr>
        <w:t>https://doi.org/</w:t>
      </w:r>
      <w:r w:rsidR="00D80539" w:rsidRPr="00E90FAD">
        <w:rPr>
          <w:rFonts w:ascii="Times New Roman" w:hAnsi="Times New Roman" w:cs="Times New Roman"/>
          <w:szCs w:val="24"/>
          <w:lang w:val="en-US"/>
        </w:rPr>
        <w:t xml:space="preserve">10.1111/jocd.13151 IF: </w:t>
      </w:r>
      <w:r w:rsidR="00845A5D" w:rsidRPr="00845A5D">
        <w:rPr>
          <w:rFonts w:ascii="Times New Roman" w:hAnsi="Times New Roman" w:cs="Times New Roman"/>
          <w:b/>
          <w:szCs w:val="24"/>
          <w:lang w:val="en-US"/>
        </w:rPr>
        <w:t>2.696</w:t>
      </w:r>
    </w:p>
    <w:p w14:paraId="64BA6540" w14:textId="77777777" w:rsidR="00366D8E" w:rsidRPr="00E90FAD" w:rsidRDefault="00A917D3" w:rsidP="00E90FAD">
      <w:pPr>
        <w:pStyle w:val="Listenabsatz"/>
        <w:numPr>
          <w:ilvl w:val="1"/>
          <w:numId w:val="20"/>
        </w:numPr>
        <w:spacing w:after="0" w:line="360" w:lineRule="auto"/>
        <w:ind w:left="709" w:hanging="709"/>
        <w:rPr>
          <w:rFonts w:ascii="Times New Roman" w:hAnsi="Times New Roman" w:cs="Times New Roman"/>
          <w:szCs w:val="24"/>
          <w:lang w:val="en-US"/>
        </w:rPr>
      </w:pPr>
      <w:r w:rsidRPr="00BE3830">
        <w:rPr>
          <w:rFonts w:ascii="Times New Roman" w:hAnsi="Times New Roman" w:cs="Times New Roman"/>
          <w:szCs w:val="24"/>
          <w:u w:val="single"/>
          <w:lang w:val="en-US"/>
        </w:rPr>
        <w:t>Frank Ursin</w:t>
      </w:r>
      <w:r w:rsidRPr="00E90FAD">
        <w:rPr>
          <w:rFonts w:ascii="Times New Roman" w:hAnsi="Times New Roman" w:cs="Times New Roman"/>
          <w:szCs w:val="24"/>
          <w:lang w:val="en-US"/>
        </w:rPr>
        <w:t>, Florian Steger</w:t>
      </w:r>
      <w:r w:rsidR="007F5DAE">
        <w:rPr>
          <w:rFonts w:ascii="Times New Roman" w:hAnsi="Times New Roman" w:cs="Times New Roman"/>
          <w:szCs w:val="24"/>
          <w:lang w:val="en-US"/>
        </w:rPr>
        <w:t xml:space="preserve"> </w:t>
      </w:r>
      <w:r w:rsidR="007F5DAE" w:rsidRPr="00E90FAD">
        <w:rPr>
          <w:rFonts w:ascii="Times New Roman" w:hAnsi="Times New Roman" w:cs="Times New Roman"/>
          <w:bCs/>
          <w:szCs w:val="24"/>
          <w:lang w:val="en-US"/>
        </w:rPr>
        <w:t>(2019)</w:t>
      </w:r>
      <w:r w:rsidR="00366D8E" w:rsidRPr="00E90FAD">
        <w:rPr>
          <w:rFonts w:ascii="Times New Roman" w:hAnsi="Times New Roman" w:cs="Times New Roman"/>
          <w:szCs w:val="24"/>
          <w:lang w:val="en-US"/>
        </w:rPr>
        <w:t xml:space="preserve">: </w:t>
      </w:r>
      <w:r w:rsidR="00366D8E" w:rsidRPr="00E90FAD">
        <w:rPr>
          <w:rFonts w:ascii="Times New Roman" w:hAnsi="Times New Roman" w:cs="Times New Roman"/>
          <w:bCs/>
          <w:szCs w:val="24"/>
          <w:lang w:val="en-US"/>
        </w:rPr>
        <w:t>From poison to drug</w:t>
      </w:r>
      <w:r w:rsidRPr="00E90FAD">
        <w:rPr>
          <w:rFonts w:ascii="Times New Roman" w:hAnsi="Times New Roman" w:cs="Times New Roman"/>
          <w:bCs/>
          <w:szCs w:val="24"/>
          <w:lang w:val="en-US"/>
        </w:rPr>
        <w:t>.</w:t>
      </w:r>
      <w:r w:rsidR="00366D8E" w:rsidRPr="00E90FAD">
        <w:rPr>
          <w:rFonts w:ascii="Times New Roman" w:hAnsi="Times New Roman" w:cs="Times New Roman"/>
          <w:bCs/>
          <w:szCs w:val="24"/>
          <w:lang w:val="en-US"/>
        </w:rPr>
        <w:t xml:space="preserve"> New recipes discovered containing colchicine as a remedy for Podagra in Rome and Byzantium. In: Clinical and Experimental Rheumatology </w:t>
      </w:r>
      <w:r w:rsidR="00313A5D" w:rsidRPr="00E90FAD">
        <w:rPr>
          <w:rFonts w:ascii="Times New Roman" w:hAnsi="Times New Roman" w:cs="Times New Roman"/>
          <w:bCs/>
          <w:szCs w:val="24"/>
          <w:lang w:val="en-US"/>
        </w:rPr>
        <w:t>3</w:t>
      </w:r>
      <w:r w:rsidR="00576AA1" w:rsidRPr="00E90FAD">
        <w:rPr>
          <w:rFonts w:ascii="Times New Roman" w:hAnsi="Times New Roman" w:cs="Times New Roman"/>
          <w:bCs/>
          <w:szCs w:val="24"/>
          <w:lang w:val="en-US"/>
        </w:rPr>
        <w:t>7</w:t>
      </w:r>
      <w:r w:rsidR="007F5DAE">
        <w:rPr>
          <w:rFonts w:ascii="Times New Roman" w:hAnsi="Times New Roman" w:cs="Times New Roman"/>
          <w:bCs/>
          <w:szCs w:val="24"/>
          <w:lang w:val="en-US"/>
        </w:rPr>
        <w:t>:</w:t>
      </w:r>
      <w:r w:rsidR="00AA5024" w:rsidRPr="00E90FAD">
        <w:rPr>
          <w:rFonts w:ascii="Times New Roman" w:hAnsi="Times New Roman" w:cs="Times New Roman"/>
          <w:bCs/>
          <w:iCs/>
          <w:szCs w:val="24"/>
        </w:rPr>
        <w:t>540</w:t>
      </w:r>
      <w:r w:rsidR="00AA5024" w:rsidRPr="00E90FAD">
        <w:rPr>
          <w:rFonts w:ascii="Times New Roman" w:eastAsia="Times New Roman" w:hAnsi="Times New Roman" w:cs="Times New Roman"/>
          <w:szCs w:val="24"/>
          <w:lang w:val="en-US" w:eastAsia="de-DE"/>
        </w:rPr>
        <w:t>–</w:t>
      </w:r>
      <w:r w:rsidR="00AA5024" w:rsidRPr="00E90FAD">
        <w:rPr>
          <w:rFonts w:ascii="Times New Roman" w:hAnsi="Times New Roman" w:cs="Times New Roman"/>
          <w:bCs/>
          <w:iCs/>
          <w:szCs w:val="24"/>
        </w:rPr>
        <w:t>545</w:t>
      </w:r>
      <w:r w:rsidR="00366D8E" w:rsidRPr="00E90FAD">
        <w:rPr>
          <w:rFonts w:ascii="Times New Roman" w:hAnsi="Times New Roman" w:cs="Times New Roman"/>
          <w:bCs/>
          <w:szCs w:val="24"/>
          <w:lang w:val="en-US"/>
        </w:rPr>
        <w:t>.</w:t>
      </w:r>
      <w:r w:rsidR="00D80539" w:rsidRPr="00E90FAD">
        <w:rPr>
          <w:rFonts w:ascii="Times New Roman" w:hAnsi="Times New Roman" w:cs="Times New Roman"/>
          <w:bCs/>
          <w:szCs w:val="24"/>
          <w:lang w:val="en-US"/>
        </w:rPr>
        <w:t xml:space="preserve"> PMID: 30557131</w:t>
      </w:r>
      <w:r w:rsidR="00AD271F" w:rsidRPr="00E90FAD">
        <w:rPr>
          <w:rFonts w:ascii="Times New Roman" w:hAnsi="Times New Roman" w:cs="Times New Roman"/>
          <w:bCs/>
          <w:szCs w:val="24"/>
          <w:lang w:val="en-US"/>
        </w:rPr>
        <w:t xml:space="preserve"> IF: </w:t>
      </w:r>
      <w:r w:rsidR="00845A5D" w:rsidRPr="00845A5D">
        <w:rPr>
          <w:rFonts w:ascii="Times New Roman" w:hAnsi="Times New Roman" w:cs="Times New Roman"/>
          <w:b/>
          <w:bCs/>
          <w:szCs w:val="24"/>
          <w:lang w:val="en-US"/>
        </w:rPr>
        <w:t>4.473</w:t>
      </w:r>
    </w:p>
    <w:p w14:paraId="5DCB2D2D" w14:textId="77777777" w:rsidR="00366D8E" w:rsidRPr="00E90FAD" w:rsidRDefault="00A917D3" w:rsidP="00E90FAD">
      <w:pPr>
        <w:pStyle w:val="Listenabsatz"/>
        <w:numPr>
          <w:ilvl w:val="1"/>
          <w:numId w:val="20"/>
        </w:numPr>
        <w:spacing w:after="0" w:line="360" w:lineRule="auto"/>
        <w:ind w:left="709" w:hanging="709"/>
        <w:rPr>
          <w:rFonts w:ascii="Times New Roman" w:hAnsi="Times New Roman" w:cs="Times New Roman"/>
          <w:szCs w:val="24"/>
          <w:lang w:val="en-US"/>
        </w:rPr>
      </w:pPr>
      <w:r w:rsidRPr="00BE3830">
        <w:rPr>
          <w:rFonts w:ascii="Times New Roman" w:hAnsi="Times New Roman" w:cs="Times New Roman"/>
          <w:szCs w:val="24"/>
          <w:u w:val="single"/>
          <w:lang w:val="en-US"/>
        </w:rPr>
        <w:t>Frank Ursin</w:t>
      </w:r>
      <w:r w:rsidRPr="00E90FAD">
        <w:rPr>
          <w:rFonts w:ascii="Times New Roman" w:hAnsi="Times New Roman" w:cs="Times New Roman"/>
          <w:szCs w:val="24"/>
          <w:lang w:val="en-US"/>
        </w:rPr>
        <w:t>,</w:t>
      </w:r>
      <w:r w:rsidR="00366D8E" w:rsidRPr="00E90FAD">
        <w:rPr>
          <w:rFonts w:ascii="Times New Roman" w:hAnsi="Times New Roman" w:cs="Times New Roman"/>
          <w:szCs w:val="24"/>
          <w:lang w:val="en-US"/>
        </w:rPr>
        <w:t xml:space="preserve"> </w:t>
      </w:r>
      <w:r w:rsidRPr="00E90FAD">
        <w:rPr>
          <w:rFonts w:ascii="Times New Roman" w:hAnsi="Times New Roman" w:cs="Times New Roman"/>
          <w:szCs w:val="24"/>
          <w:lang w:val="en-US"/>
        </w:rPr>
        <w:t xml:space="preserve">Florian </w:t>
      </w:r>
      <w:r w:rsidR="00366D8E" w:rsidRPr="00E90FAD">
        <w:rPr>
          <w:rFonts w:ascii="Times New Roman" w:hAnsi="Times New Roman" w:cs="Times New Roman"/>
          <w:szCs w:val="24"/>
          <w:lang w:val="en-US"/>
        </w:rPr>
        <w:t xml:space="preserve">Steger, </w:t>
      </w:r>
      <w:r w:rsidRPr="00E90FAD">
        <w:rPr>
          <w:rFonts w:ascii="Times New Roman" w:hAnsi="Times New Roman" w:cs="Times New Roman"/>
          <w:szCs w:val="24"/>
          <w:lang w:val="en-US"/>
        </w:rPr>
        <w:t>Claudia Borelli</w:t>
      </w:r>
      <w:r w:rsidR="007F5DAE">
        <w:rPr>
          <w:rFonts w:ascii="Times New Roman" w:hAnsi="Times New Roman" w:cs="Times New Roman"/>
          <w:szCs w:val="24"/>
          <w:lang w:val="en-US"/>
        </w:rPr>
        <w:t xml:space="preserve"> </w:t>
      </w:r>
      <w:r w:rsidR="007F5DAE" w:rsidRPr="00E90FAD">
        <w:rPr>
          <w:rFonts w:ascii="Times New Roman" w:hAnsi="Times New Roman" w:cs="Times New Roman"/>
          <w:szCs w:val="24"/>
          <w:lang w:val="en-US"/>
        </w:rPr>
        <w:t>(2018)</w:t>
      </w:r>
      <w:r w:rsidR="00366D8E" w:rsidRPr="00E90FAD">
        <w:rPr>
          <w:rFonts w:ascii="Times New Roman" w:hAnsi="Times New Roman" w:cs="Times New Roman"/>
          <w:szCs w:val="24"/>
          <w:lang w:val="en-US"/>
        </w:rPr>
        <w:t>: Katharsis</w:t>
      </w:r>
      <w:r w:rsidRPr="00E90FAD">
        <w:rPr>
          <w:rFonts w:ascii="Times New Roman" w:hAnsi="Times New Roman" w:cs="Times New Roman"/>
          <w:szCs w:val="24"/>
          <w:lang w:val="en-US"/>
        </w:rPr>
        <w:t xml:space="preserve"> of the skin.</w:t>
      </w:r>
      <w:r w:rsidR="00366D8E" w:rsidRPr="00E90FAD">
        <w:rPr>
          <w:rFonts w:ascii="Times New Roman" w:hAnsi="Times New Roman" w:cs="Times New Roman"/>
          <w:szCs w:val="24"/>
          <w:lang w:val="en-US"/>
        </w:rPr>
        <w:t xml:space="preserve"> </w:t>
      </w:r>
      <w:r w:rsidRPr="00E90FAD">
        <w:rPr>
          <w:rFonts w:ascii="Times New Roman" w:hAnsi="Times New Roman" w:cs="Times New Roman"/>
          <w:szCs w:val="24"/>
          <w:lang w:val="en-US"/>
        </w:rPr>
        <w:t>P</w:t>
      </w:r>
      <w:r w:rsidR="00366D8E" w:rsidRPr="00E90FAD">
        <w:rPr>
          <w:rFonts w:ascii="Times New Roman" w:hAnsi="Times New Roman" w:cs="Times New Roman"/>
          <w:szCs w:val="24"/>
          <w:lang w:val="en-US"/>
        </w:rPr>
        <w:t xml:space="preserve">eeling applications and agents of chemical peelings in Greek medical textbooks of Graeco-Roman antiquity. In: Journal of the European Academy of Dermatology and Venereology </w:t>
      </w:r>
      <w:r w:rsidR="00313A5D" w:rsidRPr="00E90FAD">
        <w:rPr>
          <w:rFonts w:ascii="Times New Roman" w:hAnsi="Times New Roman" w:cs="Times New Roman"/>
          <w:szCs w:val="24"/>
          <w:lang w:val="en-US"/>
        </w:rPr>
        <w:t>32</w:t>
      </w:r>
      <w:r w:rsidR="007F5DAE">
        <w:rPr>
          <w:rFonts w:ascii="Times New Roman" w:hAnsi="Times New Roman" w:cs="Times New Roman"/>
          <w:szCs w:val="24"/>
          <w:lang w:val="en-US"/>
        </w:rPr>
        <w:t>:</w:t>
      </w:r>
      <w:r w:rsidR="00313A5D" w:rsidRPr="00E90FAD">
        <w:rPr>
          <w:rFonts w:ascii="Times New Roman" w:hAnsi="Times New Roman" w:cs="Times New Roman"/>
          <w:szCs w:val="24"/>
          <w:lang w:val="en-US"/>
        </w:rPr>
        <w:t>2034</w:t>
      </w:r>
      <w:r w:rsidR="00313A5D" w:rsidRPr="00E90FAD">
        <w:rPr>
          <w:rFonts w:ascii="Times New Roman" w:eastAsia="Times New Roman" w:hAnsi="Times New Roman" w:cs="Times New Roman"/>
          <w:szCs w:val="24"/>
          <w:lang w:val="en-US" w:eastAsia="de-DE"/>
        </w:rPr>
        <w:t>–</w:t>
      </w:r>
      <w:r w:rsidR="00313A5D" w:rsidRPr="00E90FAD">
        <w:rPr>
          <w:rFonts w:ascii="Times New Roman" w:hAnsi="Times New Roman" w:cs="Times New Roman"/>
          <w:szCs w:val="24"/>
          <w:lang w:val="en-US"/>
        </w:rPr>
        <w:t>2040</w:t>
      </w:r>
      <w:r w:rsidR="00366D8E" w:rsidRPr="00E90FAD">
        <w:rPr>
          <w:rFonts w:ascii="Times New Roman" w:hAnsi="Times New Roman" w:cs="Times New Roman"/>
          <w:szCs w:val="24"/>
          <w:lang w:val="en-US"/>
        </w:rPr>
        <w:t xml:space="preserve">. </w:t>
      </w:r>
      <w:r w:rsidR="002F6765" w:rsidRPr="00E90FAD">
        <w:rPr>
          <w:rFonts w:ascii="Times New Roman" w:hAnsi="Times New Roman" w:cs="Times New Roman"/>
          <w:szCs w:val="24"/>
          <w:lang w:val="en-US"/>
        </w:rPr>
        <w:br/>
      </w:r>
      <w:r w:rsidR="007F5DAE" w:rsidRPr="007F5DAE">
        <w:rPr>
          <w:rFonts w:ascii="Times New Roman" w:hAnsi="Times New Roman" w:cs="Times New Roman"/>
          <w:szCs w:val="24"/>
          <w:lang w:val="en-US"/>
        </w:rPr>
        <w:t>https://doi.org/</w:t>
      </w:r>
      <w:r w:rsidR="00366D8E" w:rsidRPr="00E90FAD">
        <w:rPr>
          <w:rFonts w:ascii="Times New Roman" w:hAnsi="Times New Roman" w:cs="Times New Roman"/>
          <w:szCs w:val="24"/>
          <w:lang w:val="en-US"/>
        </w:rPr>
        <w:t>10.1111/jdv.15026</w:t>
      </w:r>
      <w:r w:rsidR="00AD271F" w:rsidRPr="00E90FAD">
        <w:rPr>
          <w:rFonts w:ascii="Times New Roman" w:hAnsi="Times New Roman" w:cs="Times New Roman"/>
          <w:szCs w:val="24"/>
          <w:lang w:val="en-US"/>
        </w:rPr>
        <w:t xml:space="preserve"> IF: </w:t>
      </w:r>
      <w:r w:rsidR="004507B7" w:rsidRPr="00E90FAD">
        <w:rPr>
          <w:rFonts w:ascii="Times New Roman" w:hAnsi="Times New Roman" w:cs="Times New Roman"/>
          <w:b/>
          <w:szCs w:val="24"/>
          <w:lang w:val="en-US"/>
        </w:rPr>
        <w:t>5</w:t>
      </w:r>
      <w:r w:rsidR="00AD271F" w:rsidRPr="00E90FAD">
        <w:rPr>
          <w:rFonts w:ascii="Times New Roman" w:hAnsi="Times New Roman" w:cs="Times New Roman"/>
          <w:b/>
          <w:szCs w:val="24"/>
          <w:lang w:val="en-US"/>
        </w:rPr>
        <w:t>.</w:t>
      </w:r>
      <w:r w:rsidR="004507B7" w:rsidRPr="00E90FAD">
        <w:rPr>
          <w:rFonts w:ascii="Times New Roman" w:hAnsi="Times New Roman" w:cs="Times New Roman"/>
          <w:b/>
          <w:szCs w:val="24"/>
          <w:lang w:val="en-US"/>
        </w:rPr>
        <w:t>113</w:t>
      </w:r>
    </w:p>
    <w:p w14:paraId="56910AE3" w14:textId="77777777" w:rsidR="00984711" w:rsidRPr="00E90FAD" w:rsidRDefault="00A917D3" w:rsidP="00E90FAD">
      <w:pPr>
        <w:pStyle w:val="Listenabsatz"/>
        <w:numPr>
          <w:ilvl w:val="1"/>
          <w:numId w:val="20"/>
        </w:numPr>
        <w:spacing w:after="0" w:line="360" w:lineRule="auto"/>
        <w:ind w:left="709" w:hanging="709"/>
        <w:rPr>
          <w:rFonts w:ascii="Times New Roman" w:hAnsi="Times New Roman" w:cs="Times New Roman"/>
          <w:szCs w:val="24"/>
        </w:rPr>
      </w:pPr>
      <w:r w:rsidRPr="00BE3830">
        <w:rPr>
          <w:rFonts w:ascii="Times New Roman" w:hAnsi="Times New Roman" w:cs="Times New Roman"/>
          <w:szCs w:val="24"/>
          <w:u w:val="single"/>
        </w:rPr>
        <w:t xml:space="preserve">Frank </w:t>
      </w:r>
      <w:r w:rsidR="002317AE" w:rsidRPr="00BE3830">
        <w:rPr>
          <w:rFonts w:ascii="Times New Roman" w:hAnsi="Times New Roman" w:cs="Times New Roman"/>
          <w:szCs w:val="24"/>
          <w:u w:val="single"/>
        </w:rPr>
        <w:t>Ursin</w:t>
      </w:r>
      <w:r w:rsidR="002317AE" w:rsidRPr="00E90FAD">
        <w:rPr>
          <w:rFonts w:ascii="Times New Roman" w:hAnsi="Times New Roman" w:cs="Times New Roman"/>
          <w:szCs w:val="24"/>
        </w:rPr>
        <w:t xml:space="preserve">, </w:t>
      </w:r>
      <w:r w:rsidRPr="00E90FAD">
        <w:rPr>
          <w:rFonts w:ascii="Times New Roman" w:hAnsi="Times New Roman" w:cs="Times New Roman"/>
          <w:szCs w:val="24"/>
        </w:rPr>
        <w:t>Florian Steger</w:t>
      </w:r>
      <w:r w:rsidR="0080730B">
        <w:rPr>
          <w:rFonts w:ascii="Times New Roman" w:hAnsi="Times New Roman" w:cs="Times New Roman"/>
          <w:szCs w:val="24"/>
        </w:rPr>
        <w:t xml:space="preserve"> </w:t>
      </w:r>
      <w:r w:rsidR="000C40A6">
        <w:rPr>
          <w:rFonts w:ascii="Times New Roman" w:hAnsi="Times New Roman" w:cs="Times New Roman"/>
          <w:szCs w:val="24"/>
        </w:rPr>
        <w:t>(</w:t>
      </w:r>
      <w:r w:rsidR="0080730B">
        <w:rPr>
          <w:rFonts w:ascii="Times New Roman" w:hAnsi="Times New Roman" w:cs="Times New Roman"/>
          <w:szCs w:val="24"/>
        </w:rPr>
        <w:t>2018)</w:t>
      </w:r>
      <w:r w:rsidR="002317AE" w:rsidRPr="00E90FAD">
        <w:rPr>
          <w:rFonts w:ascii="Times New Roman" w:hAnsi="Times New Roman" w:cs="Times New Roman"/>
          <w:szCs w:val="24"/>
        </w:rPr>
        <w:t xml:space="preserve">: Gallensteine und „Leberverstopfung“ in den medizinischen Fachschriften der Antike. </w:t>
      </w:r>
      <w:r w:rsidR="002317AE" w:rsidRPr="007F5DAE">
        <w:rPr>
          <w:rFonts w:ascii="Times New Roman" w:hAnsi="Times New Roman" w:cs="Times New Roman"/>
          <w:szCs w:val="24"/>
        </w:rPr>
        <w:t xml:space="preserve">In: </w:t>
      </w:r>
      <w:r w:rsidR="002317AE" w:rsidRPr="00E90FAD">
        <w:rPr>
          <w:rFonts w:ascii="Times New Roman" w:hAnsi="Times New Roman" w:cs="Times New Roman"/>
          <w:szCs w:val="24"/>
        </w:rPr>
        <w:t>Zeitschrift für Gastroenterologie</w:t>
      </w:r>
      <w:r w:rsidR="00FB42E2" w:rsidRPr="00E90FAD">
        <w:rPr>
          <w:rFonts w:ascii="Times New Roman" w:hAnsi="Times New Roman" w:cs="Times New Roman"/>
          <w:szCs w:val="24"/>
        </w:rPr>
        <w:t xml:space="preserve"> </w:t>
      </w:r>
      <w:r w:rsidR="0080730B">
        <w:rPr>
          <w:rFonts w:ascii="Times New Roman" w:hAnsi="Times New Roman" w:cs="Times New Roman"/>
          <w:szCs w:val="24"/>
        </w:rPr>
        <w:t>56:</w:t>
      </w:r>
      <w:r w:rsidR="00366D8E" w:rsidRPr="00E90FAD">
        <w:rPr>
          <w:rFonts w:ascii="Times New Roman" w:hAnsi="Times New Roman" w:cs="Times New Roman"/>
          <w:szCs w:val="24"/>
        </w:rPr>
        <w:t>249</w:t>
      </w:r>
      <w:r w:rsidR="00B06E6D" w:rsidRPr="00E90FAD">
        <w:rPr>
          <w:rFonts w:ascii="Times New Roman" w:eastAsia="Times New Roman" w:hAnsi="Times New Roman" w:cs="Times New Roman"/>
          <w:szCs w:val="24"/>
          <w:lang w:eastAsia="de-DE"/>
        </w:rPr>
        <w:t>–</w:t>
      </w:r>
      <w:r w:rsidR="00366D8E" w:rsidRPr="00E90FAD">
        <w:rPr>
          <w:rFonts w:ascii="Times New Roman" w:hAnsi="Times New Roman" w:cs="Times New Roman"/>
          <w:szCs w:val="24"/>
        </w:rPr>
        <w:t>254</w:t>
      </w:r>
      <w:r w:rsidR="00FB42E2" w:rsidRPr="00E90FAD">
        <w:rPr>
          <w:rFonts w:ascii="Times New Roman" w:hAnsi="Times New Roman" w:cs="Times New Roman"/>
          <w:szCs w:val="24"/>
        </w:rPr>
        <w:t>.</w:t>
      </w:r>
      <w:r w:rsidR="00366D8E" w:rsidRPr="00E90FAD">
        <w:rPr>
          <w:rFonts w:ascii="Times New Roman" w:hAnsi="Times New Roman" w:cs="Times New Roman"/>
          <w:szCs w:val="24"/>
        </w:rPr>
        <w:t xml:space="preserve"> </w:t>
      </w:r>
      <w:r w:rsidR="002F6765" w:rsidRPr="00E90FAD">
        <w:rPr>
          <w:rFonts w:ascii="Times New Roman" w:hAnsi="Times New Roman" w:cs="Times New Roman"/>
          <w:szCs w:val="24"/>
        </w:rPr>
        <w:br/>
      </w:r>
      <w:r w:rsidR="0080730B" w:rsidRPr="000C40A6">
        <w:rPr>
          <w:rFonts w:ascii="Times New Roman" w:hAnsi="Times New Roman" w:cs="Times New Roman"/>
          <w:szCs w:val="24"/>
        </w:rPr>
        <w:t>https://doi.org/</w:t>
      </w:r>
      <w:r w:rsidR="00366D8E" w:rsidRPr="00E90FAD">
        <w:rPr>
          <w:rFonts w:ascii="Times New Roman" w:hAnsi="Times New Roman" w:cs="Times New Roman"/>
          <w:szCs w:val="24"/>
        </w:rPr>
        <w:t>10.1055/s-0043-120349</w:t>
      </w:r>
      <w:r w:rsidR="00AD271F" w:rsidRPr="00E90FAD">
        <w:rPr>
          <w:rFonts w:ascii="Times New Roman" w:hAnsi="Times New Roman" w:cs="Times New Roman"/>
          <w:szCs w:val="24"/>
        </w:rPr>
        <w:t xml:space="preserve"> IF: </w:t>
      </w:r>
      <w:r w:rsidR="00AD271F" w:rsidRPr="00E90FAD">
        <w:rPr>
          <w:rFonts w:ascii="Times New Roman" w:hAnsi="Times New Roman" w:cs="Times New Roman"/>
          <w:b/>
          <w:szCs w:val="24"/>
        </w:rPr>
        <w:t>1.</w:t>
      </w:r>
      <w:r w:rsidR="00AA5024" w:rsidRPr="00E90FAD">
        <w:rPr>
          <w:rFonts w:ascii="Times New Roman" w:hAnsi="Times New Roman" w:cs="Times New Roman"/>
          <w:b/>
          <w:szCs w:val="24"/>
        </w:rPr>
        <w:t>236</w:t>
      </w:r>
    </w:p>
    <w:bookmarkEnd w:id="0"/>
    <w:p w14:paraId="155B83C1" w14:textId="77777777" w:rsidR="002F6765" w:rsidRPr="00E90FAD" w:rsidRDefault="002F6765" w:rsidP="00E90FAD">
      <w:pPr>
        <w:pStyle w:val="StandardWeb"/>
        <w:spacing w:line="360" w:lineRule="auto"/>
        <w:rPr>
          <w:b/>
          <w:sz w:val="22"/>
          <w:lang w:val="en-US"/>
        </w:rPr>
      </w:pPr>
      <w:r w:rsidRPr="00E90FAD">
        <w:rPr>
          <w:b/>
          <w:sz w:val="22"/>
          <w:lang w:val="en-US"/>
        </w:rPr>
        <w:t>B</w:t>
      </w:r>
      <w:r w:rsidR="006107F3" w:rsidRPr="00E90FAD">
        <w:rPr>
          <w:b/>
          <w:sz w:val="22"/>
          <w:lang w:val="en-US"/>
        </w:rPr>
        <w:t>2</w:t>
      </w:r>
      <w:r w:rsidRPr="00E90FAD">
        <w:rPr>
          <w:b/>
          <w:sz w:val="22"/>
          <w:lang w:val="en-US"/>
        </w:rPr>
        <w:t>:</w:t>
      </w:r>
      <w:r w:rsidRPr="00E90FAD">
        <w:rPr>
          <w:b/>
          <w:sz w:val="22"/>
          <w:lang w:val="en-US"/>
        </w:rPr>
        <w:tab/>
      </w:r>
      <w:r w:rsidR="00C33B75" w:rsidRPr="00E90FAD">
        <w:rPr>
          <w:b/>
          <w:sz w:val="22"/>
          <w:lang w:val="en-US"/>
        </w:rPr>
        <w:t>Book Chapters (editor-reviewed</w:t>
      </w:r>
      <w:r w:rsidRPr="00E90FAD">
        <w:rPr>
          <w:b/>
          <w:sz w:val="22"/>
          <w:lang w:val="en-US"/>
        </w:rPr>
        <w:t>)</w:t>
      </w:r>
    </w:p>
    <w:p w14:paraId="72DA3C0E" w14:textId="32CC9E5A" w:rsidR="0054386F" w:rsidRDefault="0054386F" w:rsidP="0059120C">
      <w:pPr>
        <w:pStyle w:val="Listenabsatz"/>
        <w:numPr>
          <w:ilvl w:val="1"/>
          <w:numId w:val="22"/>
        </w:numPr>
        <w:spacing w:after="0" w:line="360" w:lineRule="auto"/>
        <w:ind w:left="709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Frank Ursin (202</w:t>
      </w:r>
      <w:r w:rsidR="00533A73">
        <w:rPr>
          <w:rFonts w:ascii="Times New Roman" w:hAnsi="Times New Roman" w:cs="Times New Roman"/>
          <w:szCs w:val="24"/>
          <w:lang w:val="en-US"/>
        </w:rPr>
        <w:t>5</w:t>
      </w:r>
      <w:r>
        <w:rPr>
          <w:rFonts w:ascii="Times New Roman" w:hAnsi="Times New Roman" w:cs="Times New Roman"/>
          <w:szCs w:val="24"/>
          <w:lang w:val="en-US"/>
        </w:rPr>
        <w:t xml:space="preserve">): </w:t>
      </w:r>
      <w:r w:rsidRPr="0054386F">
        <w:rPr>
          <w:rFonts w:ascii="Times New Roman" w:hAnsi="Times New Roman" w:cs="Times New Roman"/>
          <w:szCs w:val="24"/>
          <w:lang w:val="en-GB"/>
        </w:rPr>
        <w:t>Honourable Physicians in the Corpus Hippocraticum? The Pursuit of Doxa and Euschēmosynē</w:t>
      </w:r>
      <w:r>
        <w:rPr>
          <w:rFonts w:ascii="Times New Roman" w:hAnsi="Times New Roman" w:cs="Times New Roman"/>
          <w:szCs w:val="24"/>
          <w:lang w:val="en-US"/>
        </w:rPr>
        <w:t>.</w:t>
      </w:r>
      <w:r w:rsidRPr="0054386F">
        <w:rPr>
          <w:rFonts w:ascii="Times New Roman" w:hAnsi="Times New Roman" w:cs="Times New Roman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 xml:space="preserve">In: </w:t>
      </w:r>
      <w:r w:rsidR="0059120C" w:rsidRPr="0059120C">
        <w:rPr>
          <w:rFonts w:ascii="Times New Roman" w:hAnsi="Times New Roman" w:cs="Times New Roman"/>
          <w:szCs w:val="24"/>
          <w:lang w:val="en-US"/>
        </w:rPr>
        <w:t>Doug</w:t>
      </w:r>
      <w:r w:rsidR="000875E4">
        <w:rPr>
          <w:rFonts w:ascii="Times New Roman" w:hAnsi="Times New Roman" w:cs="Times New Roman"/>
          <w:szCs w:val="24"/>
          <w:lang w:val="en-US"/>
        </w:rPr>
        <w:t>las L. Cairns, Mirko Canevaro, </w:t>
      </w:r>
      <w:r w:rsidR="0059120C" w:rsidRPr="0059120C">
        <w:rPr>
          <w:rFonts w:ascii="Times New Roman" w:hAnsi="Times New Roman" w:cs="Times New Roman"/>
          <w:szCs w:val="24"/>
          <w:lang w:val="en-US"/>
        </w:rPr>
        <w:t xml:space="preserve">Kleanthis Mantzouranis, Matteo Zaccarini (Hgg.): Aspects of Honour in Ancient Greek Life and Thought. </w:t>
      </w:r>
      <w:r w:rsidR="0059120C" w:rsidRPr="000875E4">
        <w:rPr>
          <w:rFonts w:ascii="Times New Roman" w:hAnsi="Times New Roman" w:cs="Times New Roman"/>
          <w:szCs w:val="24"/>
          <w:lang w:val="en-US"/>
        </w:rPr>
        <w:t>Edinburgh 202</w:t>
      </w:r>
      <w:r w:rsidR="00533A73">
        <w:rPr>
          <w:rFonts w:ascii="Times New Roman" w:hAnsi="Times New Roman" w:cs="Times New Roman"/>
          <w:szCs w:val="24"/>
          <w:lang w:val="en-US"/>
        </w:rPr>
        <w:t>5</w:t>
      </w:r>
      <w:r w:rsidR="0059120C" w:rsidRPr="000875E4">
        <w:rPr>
          <w:rFonts w:ascii="Times New Roman" w:hAnsi="Times New Roman" w:cs="Times New Roman"/>
          <w:szCs w:val="24"/>
          <w:lang w:val="en-US"/>
        </w:rPr>
        <w:t xml:space="preserve"> </w:t>
      </w:r>
      <w:r w:rsidRPr="0059120C">
        <w:rPr>
          <w:rFonts w:ascii="Times New Roman" w:hAnsi="Times New Roman" w:cs="Times New Roman"/>
          <w:szCs w:val="24"/>
          <w:lang w:val="en-US"/>
        </w:rPr>
        <w:t xml:space="preserve">(accepted, forthcoming). </w:t>
      </w:r>
    </w:p>
    <w:p w14:paraId="6EE3BB09" w14:textId="14ACD398" w:rsidR="0074484E" w:rsidRPr="0074484E" w:rsidRDefault="0074484E" w:rsidP="009845C8">
      <w:pPr>
        <w:pStyle w:val="Listenabsatz"/>
        <w:numPr>
          <w:ilvl w:val="1"/>
          <w:numId w:val="22"/>
        </w:numPr>
        <w:spacing w:after="0" w:line="360" w:lineRule="auto"/>
        <w:ind w:left="709"/>
        <w:rPr>
          <w:rFonts w:ascii="Times New Roman" w:hAnsi="Times New Roman" w:cs="Times New Roman"/>
          <w:szCs w:val="24"/>
          <w:lang w:val="en-GB"/>
        </w:rPr>
      </w:pPr>
      <w:r w:rsidRPr="0074484E">
        <w:rPr>
          <w:rFonts w:ascii="Times New Roman" w:hAnsi="Times New Roman" w:cs="Times New Roman"/>
          <w:szCs w:val="24"/>
          <w:lang w:val="en-GB"/>
        </w:rPr>
        <w:t>Frank Ursin (2025): Bee. In: Karl-Heinz Leven, Nadine Metzger (Hg.): Encyclopedia of Medicine in the Greco-Roman World Online</w:t>
      </w:r>
      <w:r>
        <w:rPr>
          <w:rFonts w:ascii="Times New Roman" w:hAnsi="Times New Roman" w:cs="Times New Roman"/>
          <w:szCs w:val="24"/>
          <w:lang w:val="en-GB"/>
        </w:rPr>
        <w:t xml:space="preserve">. </w:t>
      </w:r>
      <w:r w:rsidRPr="0074484E">
        <w:rPr>
          <w:rFonts w:ascii="Times New Roman" w:hAnsi="Times New Roman" w:cs="Times New Roman"/>
          <w:szCs w:val="24"/>
          <w:lang w:val="en-GB"/>
        </w:rPr>
        <w:t>https://doi.org/10.1163/2950-466X_EMGO_SIM_030430</w:t>
      </w:r>
      <w:r>
        <w:rPr>
          <w:rFonts w:ascii="Times New Roman" w:hAnsi="Times New Roman" w:cs="Times New Roman"/>
          <w:szCs w:val="24"/>
          <w:lang w:val="en-GB"/>
        </w:rPr>
        <w:t xml:space="preserve"> </w:t>
      </w:r>
      <w:r w:rsidRPr="0059120C">
        <w:rPr>
          <w:rFonts w:ascii="Times New Roman" w:hAnsi="Times New Roman" w:cs="Times New Roman"/>
          <w:szCs w:val="24"/>
          <w:lang w:val="en-US"/>
        </w:rPr>
        <w:t>(accepted, forthcoming).</w:t>
      </w:r>
    </w:p>
    <w:p w14:paraId="393EE716" w14:textId="77777777" w:rsidR="001800F8" w:rsidRPr="001800F8" w:rsidRDefault="001800F8" w:rsidP="001800F8">
      <w:pPr>
        <w:pStyle w:val="Listenabsatz"/>
        <w:numPr>
          <w:ilvl w:val="1"/>
          <w:numId w:val="22"/>
        </w:numPr>
        <w:spacing w:after="0" w:line="360" w:lineRule="auto"/>
        <w:ind w:left="709"/>
        <w:rPr>
          <w:rFonts w:ascii="Times New Roman" w:hAnsi="Times New Roman" w:cs="Times New Roman"/>
          <w:szCs w:val="24"/>
        </w:rPr>
      </w:pPr>
      <w:r w:rsidRPr="001127FF">
        <w:rPr>
          <w:rFonts w:ascii="Times New Roman" w:hAnsi="Times New Roman" w:cs="Times New Roman"/>
          <w:szCs w:val="24"/>
        </w:rPr>
        <w:t>Frank Ursin</w:t>
      </w:r>
      <w:r w:rsidR="000C40A6" w:rsidRPr="001127FF">
        <w:rPr>
          <w:rFonts w:ascii="Times New Roman" w:hAnsi="Times New Roman" w:cs="Times New Roman"/>
          <w:szCs w:val="24"/>
        </w:rPr>
        <w:t xml:space="preserve"> (2021)</w:t>
      </w:r>
      <w:r w:rsidRPr="001127FF">
        <w:rPr>
          <w:rFonts w:ascii="Times New Roman" w:hAnsi="Times New Roman" w:cs="Times New Roman"/>
          <w:szCs w:val="24"/>
        </w:rPr>
        <w:t xml:space="preserve">: Der Stadtarzt Bartholomäus Metlinger (nach 1440–1491/92) und die erste deutschsprachige Kinderheilkunde. </w:t>
      </w:r>
      <w:r w:rsidRPr="0074484E">
        <w:rPr>
          <w:rFonts w:ascii="Times New Roman" w:hAnsi="Times New Roman" w:cs="Times New Roman"/>
          <w:szCs w:val="24"/>
        </w:rPr>
        <w:t>In</w:t>
      </w:r>
      <w:r>
        <w:rPr>
          <w:rFonts w:ascii="Times New Roman" w:hAnsi="Times New Roman" w:cs="Times New Roman"/>
          <w:szCs w:val="24"/>
        </w:rPr>
        <w:t xml:space="preserve">: Dieter Schiersner (Hg.): </w:t>
      </w:r>
      <w:r w:rsidRPr="001800F8">
        <w:rPr>
          <w:rFonts w:ascii="Times New Roman" w:hAnsi="Times New Roman" w:cs="Times New Roman"/>
          <w:szCs w:val="24"/>
        </w:rPr>
        <w:t>Augsburg. Stadt der Medizin</w:t>
      </w:r>
      <w:r w:rsidR="00DE52C2">
        <w:rPr>
          <w:rFonts w:ascii="Times New Roman" w:hAnsi="Times New Roman" w:cs="Times New Roman"/>
          <w:szCs w:val="24"/>
        </w:rPr>
        <w:t xml:space="preserve">. Regensburg 2021, </w:t>
      </w:r>
      <w:r w:rsidR="00DE52C2" w:rsidRPr="00DE52C2">
        <w:rPr>
          <w:rFonts w:ascii="Times New Roman" w:hAnsi="Times New Roman" w:cs="Times New Roman"/>
          <w:szCs w:val="24"/>
        </w:rPr>
        <w:t>108</w:t>
      </w:r>
      <w:r w:rsidR="00DE52C2">
        <w:rPr>
          <w:rFonts w:ascii="Times New Roman" w:hAnsi="Times New Roman" w:cs="Times New Roman"/>
          <w:szCs w:val="24"/>
        </w:rPr>
        <w:t>–</w:t>
      </w:r>
      <w:r w:rsidR="00DE52C2" w:rsidRPr="00DE52C2">
        <w:rPr>
          <w:rFonts w:ascii="Times New Roman" w:hAnsi="Times New Roman" w:cs="Times New Roman"/>
          <w:szCs w:val="24"/>
        </w:rPr>
        <w:t>119.</w:t>
      </w:r>
    </w:p>
    <w:p w14:paraId="3D341687" w14:textId="77777777" w:rsidR="007E7B45" w:rsidRPr="00E90FAD" w:rsidRDefault="007E7B45" w:rsidP="00E90FAD">
      <w:pPr>
        <w:pStyle w:val="Listenabsatz"/>
        <w:numPr>
          <w:ilvl w:val="1"/>
          <w:numId w:val="22"/>
        </w:numPr>
        <w:spacing w:after="0" w:line="360" w:lineRule="auto"/>
        <w:ind w:left="709" w:hanging="709"/>
        <w:rPr>
          <w:rFonts w:ascii="Times New Roman" w:hAnsi="Times New Roman" w:cs="Times New Roman"/>
          <w:szCs w:val="24"/>
        </w:rPr>
      </w:pPr>
      <w:r w:rsidRPr="00845A5D">
        <w:rPr>
          <w:rFonts w:ascii="Times New Roman" w:hAnsi="Times New Roman" w:cs="Times New Roman"/>
          <w:szCs w:val="24"/>
          <w:lang w:val="en-US"/>
        </w:rPr>
        <w:lastRenderedPageBreak/>
        <w:t xml:space="preserve">Florian Steger, </w:t>
      </w:r>
      <w:r w:rsidRPr="00845A5D">
        <w:rPr>
          <w:rFonts w:ascii="Times New Roman" w:hAnsi="Times New Roman" w:cs="Times New Roman"/>
          <w:szCs w:val="24"/>
          <w:u w:val="single"/>
          <w:lang w:val="en-US"/>
        </w:rPr>
        <w:t>Frank Ursin</w:t>
      </w:r>
      <w:r w:rsidR="000C40A6" w:rsidRPr="000C40A6">
        <w:rPr>
          <w:rFonts w:ascii="Times New Roman" w:hAnsi="Times New Roman" w:cs="Times New Roman"/>
          <w:szCs w:val="24"/>
          <w:lang w:val="en-US"/>
        </w:rPr>
        <w:t xml:space="preserve"> (2021)</w:t>
      </w:r>
      <w:r w:rsidRPr="000C40A6">
        <w:rPr>
          <w:rFonts w:ascii="Times New Roman" w:hAnsi="Times New Roman" w:cs="Times New Roman"/>
          <w:szCs w:val="24"/>
          <w:lang w:val="en-US"/>
        </w:rPr>
        <w:t xml:space="preserve">: </w:t>
      </w:r>
      <w:r w:rsidRPr="00845A5D">
        <w:rPr>
          <w:rFonts w:ascii="Times New Roman" w:hAnsi="Times New Roman" w:cs="Times New Roman"/>
          <w:szCs w:val="24"/>
          <w:lang w:val="en-US"/>
        </w:rPr>
        <w:t>Animals in Asclepian Medicine. Myth, Cult, and Miracle Healings</w:t>
      </w:r>
      <w:r w:rsidR="00C73FCC">
        <w:rPr>
          <w:rFonts w:ascii="Times New Roman" w:hAnsi="Times New Roman" w:cs="Times New Roman"/>
          <w:szCs w:val="24"/>
          <w:lang w:val="en-US"/>
        </w:rPr>
        <w:t>.</w:t>
      </w:r>
      <w:r w:rsidRPr="00845A5D">
        <w:rPr>
          <w:rFonts w:ascii="Times New Roman" w:hAnsi="Times New Roman" w:cs="Times New Roman"/>
          <w:szCs w:val="24"/>
          <w:lang w:val="en-US"/>
        </w:rPr>
        <w:t xml:space="preserve"> In: </w:t>
      </w:r>
      <w:r w:rsidR="005C7563" w:rsidRPr="00845A5D">
        <w:rPr>
          <w:rFonts w:ascii="Times New Roman" w:hAnsi="Times New Roman" w:cs="Times New Roman"/>
          <w:szCs w:val="24"/>
          <w:lang w:val="en-US"/>
        </w:rPr>
        <w:t>Julia Kindt (Hg.): Ani</w:t>
      </w:r>
      <w:r w:rsidR="00BB1D15" w:rsidRPr="00845A5D">
        <w:rPr>
          <w:rFonts w:ascii="Times New Roman" w:hAnsi="Times New Roman" w:cs="Times New Roman"/>
          <w:szCs w:val="24"/>
          <w:lang w:val="en-US"/>
        </w:rPr>
        <w:t>mals i</w:t>
      </w:r>
      <w:r w:rsidR="00BB1D15" w:rsidRPr="00E90FAD">
        <w:rPr>
          <w:rFonts w:ascii="Times New Roman" w:hAnsi="Times New Roman" w:cs="Times New Roman"/>
          <w:szCs w:val="24"/>
          <w:lang w:val="en-US"/>
        </w:rPr>
        <w:t>n Ancient Greek Religion.</w:t>
      </w:r>
      <w:r w:rsidR="009E3433" w:rsidRPr="00E90FAD">
        <w:rPr>
          <w:rFonts w:ascii="Times New Roman" w:hAnsi="Times New Roman" w:cs="Times New Roman"/>
          <w:szCs w:val="24"/>
          <w:lang w:val="en-US"/>
        </w:rPr>
        <w:t xml:space="preserve"> </w:t>
      </w:r>
      <w:r w:rsidR="009E3433" w:rsidRPr="00E90FAD">
        <w:rPr>
          <w:rFonts w:ascii="Times New Roman" w:hAnsi="Times New Roman" w:cs="Times New Roman"/>
          <w:szCs w:val="24"/>
        </w:rPr>
        <w:t>London, New York 2021, 239–259.</w:t>
      </w:r>
    </w:p>
    <w:p w14:paraId="1251033A" w14:textId="77777777" w:rsidR="002F6765" w:rsidRPr="00E90FAD" w:rsidRDefault="00A917D3" w:rsidP="00E90FAD">
      <w:pPr>
        <w:pStyle w:val="Listenabsatz"/>
        <w:numPr>
          <w:ilvl w:val="1"/>
          <w:numId w:val="22"/>
        </w:numPr>
        <w:spacing w:after="0" w:line="360" w:lineRule="auto"/>
        <w:ind w:left="709" w:hanging="709"/>
        <w:rPr>
          <w:rFonts w:ascii="Times New Roman" w:hAnsi="Times New Roman" w:cs="Times New Roman"/>
          <w:szCs w:val="24"/>
        </w:rPr>
      </w:pPr>
      <w:r w:rsidRPr="00E90FAD">
        <w:rPr>
          <w:rFonts w:ascii="Times New Roman" w:eastAsia="Times New Roman" w:hAnsi="Times New Roman" w:cs="Times New Roman"/>
          <w:szCs w:val="24"/>
          <w:lang w:eastAsia="de-DE"/>
        </w:rPr>
        <w:t>Frank Ursin</w:t>
      </w:r>
      <w:r w:rsidR="000C40A6">
        <w:rPr>
          <w:rFonts w:ascii="Times New Roman" w:eastAsia="Times New Roman" w:hAnsi="Times New Roman" w:cs="Times New Roman"/>
          <w:szCs w:val="24"/>
          <w:lang w:eastAsia="de-DE"/>
        </w:rPr>
        <w:t xml:space="preserve"> (2016)</w:t>
      </w:r>
      <w:r w:rsidR="002F6765" w:rsidRPr="00E90FAD">
        <w:rPr>
          <w:rFonts w:ascii="Times New Roman" w:eastAsia="Times New Roman" w:hAnsi="Times New Roman" w:cs="Times New Roman"/>
          <w:szCs w:val="24"/>
          <w:lang w:eastAsia="de-DE"/>
        </w:rPr>
        <w:t xml:space="preserve">: Zivilisations- und Wohlstandskrankheiten in der Antike? Ein Problemaufriss am Beispiel der Podagra bei Lukian. In: </w:t>
      </w:r>
      <w:r w:rsidRPr="00E90FAD">
        <w:rPr>
          <w:rFonts w:ascii="Times New Roman" w:eastAsia="Times New Roman" w:hAnsi="Times New Roman" w:cs="Times New Roman"/>
          <w:szCs w:val="24"/>
          <w:lang w:eastAsia="de-DE"/>
        </w:rPr>
        <w:t>Florian Steger</w:t>
      </w:r>
      <w:r w:rsidR="002F6765" w:rsidRPr="00E90FAD">
        <w:rPr>
          <w:rFonts w:ascii="Times New Roman" w:eastAsia="Times New Roman" w:hAnsi="Times New Roman" w:cs="Times New Roman"/>
          <w:szCs w:val="24"/>
          <w:lang w:eastAsia="de-DE"/>
        </w:rPr>
        <w:t xml:space="preserve"> (Hg.): Medizin- und Wissenschaftsgeschichte in Mitteldeutschland. Beiträge aus fünf Jahren Mitteldeutscher Konferenz</w:t>
      </w:r>
      <w:r w:rsidRPr="00E90FAD">
        <w:rPr>
          <w:rFonts w:ascii="Times New Roman" w:eastAsia="Times New Roman" w:hAnsi="Times New Roman" w:cs="Times New Roman"/>
          <w:szCs w:val="24"/>
          <w:lang w:eastAsia="de-DE"/>
        </w:rPr>
        <w:t>.</w:t>
      </w:r>
      <w:r w:rsidR="002F6765" w:rsidRPr="00E90FAD">
        <w:rPr>
          <w:rFonts w:ascii="Times New Roman" w:eastAsia="Times New Roman" w:hAnsi="Times New Roman" w:cs="Times New Roman"/>
          <w:szCs w:val="24"/>
          <w:lang w:eastAsia="de-DE"/>
        </w:rPr>
        <w:t xml:space="preserve"> Leipzig 2016, 39</w:t>
      </w:r>
      <w:r w:rsidR="00B06E6D" w:rsidRPr="00E90FAD">
        <w:rPr>
          <w:rFonts w:ascii="Times New Roman" w:eastAsia="Times New Roman" w:hAnsi="Times New Roman" w:cs="Times New Roman"/>
          <w:szCs w:val="24"/>
          <w:lang w:eastAsia="de-DE"/>
        </w:rPr>
        <w:t>–</w:t>
      </w:r>
      <w:r w:rsidR="002F6765" w:rsidRPr="00E90FAD">
        <w:rPr>
          <w:rFonts w:ascii="Times New Roman" w:eastAsia="Times New Roman" w:hAnsi="Times New Roman" w:cs="Times New Roman"/>
          <w:szCs w:val="24"/>
          <w:lang w:eastAsia="de-DE"/>
        </w:rPr>
        <w:t>60.</w:t>
      </w:r>
    </w:p>
    <w:p w14:paraId="48F574CD" w14:textId="77777777" w:rsidR="006107F3" w:rsidRPr="00E90FAD" w:rsidRDefault="006107F3" w:rsidP="00E90FAD">
      <w:pPr>
        <w:pStyle w:val="Listenabsatz"/>
        <w:numPr>
          <w:ilvl w:val="1"/>
          <w:numId w:val="22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Cs w:val="24"/>
          <w:lang w:eastAsia="de-DE"/>
        </w:rPr>
      </w:pPr>
      <w:r w:rsidRPr="00E90FAD">
        <w:rPr>
          <w:rFonts w:ascii="Times New Roman" w:eastAsia="Times New Roman" w:hAnsi="Times New Roman" w:cs="Times New Roman"/>
          <w:szCs w:val="24"/>
          <w:lang w:eastAsia="de-DE"/>
        </w:rPr>
        <w:t>Frank Ursin</w:t>
      </w:r>
      <w:r w:rsidR="000C40A6">
        <w:rPr>
          <w:rFonts w:ascii="Times New Roman" w:eastAsia="Times New Roman" w:hAnsi="Times New Roman" w:cs="Times New Roman"/>
          <w:szCs w:val="24"/>
          <w:lang w:eastAsia="de-DE"/>
        </w:rPr>
        <w:t xml:space="preserve"> (2014)</w:t>
      </w:r>
      <w:r w:rsidRPr="00E90FAD">
        <w:rPr>
          <w:rFonts w:ascii="Times New Roman" w:eastAsia="Times New Roman" w:hAnsi="Times New Roman" w:cs="Times New Roman"/>
          <w:szCs w:val="24"/>
          <w:lang w:eastAsia="de-DE"/>
        </w:rPr>
        <w:t>: Eusebeia und Asebeia als Bewertungskriterien von Herrschern bei Pausanias. In: Margit Linder, Margit Offenmüller, Peter Scherrer, Klaus Tausend (Hg.): Religion und Herrschaft in der Antike. Keryx, Zeitschrift für Antike 3. Graz 2014, 55–68.</w:t>
      </w:r>
    </w:p>
    <w:p w14:paraId="0B8EC72D" w14:textId="77777777" w:rsidR="00AF5240" w:rsidRPr="004A2472" w:rsidRDefault="00A917D3" w:rsidP="00AF5240">
      <w:pPr>
        <w:pStyle w:val="Listenabsatz"/>
        <w:numPr>
          <w:ilvl w:val="1"/>
          <w:numId w:val="22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Cs w:val="24"/>
          <w:lang w:eastAsia="de-DE"/>
        </w:rPr>
      </w:pPr>
      <w:r w:rsidRPr="00E90FAD">
        <w:rPr>
          <w:rFonts w:ascii="Times New Roman" w:eastAsia="Times New Roman" w:hAnsi="Times New Roman" w:cs="Times New Roman"/>
          <w:szCs w:val="24"/>
          <w:lang w:val="en-US" w:eastAsia="de-DE"/>
        </w:rPr>
        <w:t>Frank Ursin</w:t>
      </w:r>
      <w:r w:rsidR="000C40A6">
        <w:rPr>
          <w:rFonts w:ascii="Times New Roman" w:eastAsia="Times New Roman" w:hAnsi="Times New Roman" w:cs="Times New Roman"/>
          <w:szCs w:val="24"/>
          <w:lang w:val="en-US" w:eastAsia="de-DE"/>
        </w:rPr>
        <w:t xml:space="preserve"> (2014)</w:t>
      </w:r>
      <w:r w:rsidR="002F6765" w:rsidRPr="00E90FAD">
        <w:rPr>
          <w:rFonts w:ascii="Times New Roman" w:eastAsia="Times New Roman" w:hAnsi="Times New Roman" w:cs="Times New Roman"/>
          <w:szCs w:val="24"/>
          <w:lang w:val="en-US" w:eastAsia="de-DE"/>
        </w:rPr>
        <w:t>: Handling Traumatic Events in Greek Past</w:t>
      </w:r>
      <w:r w:rsidRPr="00E90FAD">
        <w:rPr>
          <w:rFonts w:ascii="Times New Roman" w:eastAsia="Times New Roman" w:hAnsi="Times New Roman" w:cs="Times New Roman"/>
          <w:szCs w:val="24"/>
          <w:lang w:val="en-US" w:eastAsia="de-DE"/>
        </w:rPr>
        <w:t>.</w:t>
      </w:r>
      <w:r w:rsidR="002F6765" w:rsidRPr="00E90FAD">
        <w:rPr>
          <w:rFonts w:ascii="Times New Roman" w:eastAsia="Times New Roman" w:hAnsi="Times New Roman" w:cs="Times New Roman"/>
          <w:szCs w:val="24"/>
          <w:lang w:val="en-US" w:eastAsia="de-DE"/>
        </w:rPr>
        <w:t xml:space="preserve"> Plutarch’s ‘Political Precepts’ as a Struggle between Memory and Oblivion. In: </w:t>
      </w:r>
      <w:r w:rsidRPr="00E90FAD">
        <w:rPr>
          <w:rFonts w:ascii="Times New Roman" w:eastAsia="Times New Roman" w:hAnsi="Times New Roman" w:cs="Times New Roman"/>
          <w:szCs w:val="24"/>
          <w:lang w:val="en-US" w:eastAsia="de-DE"/>
        </w:rPr>
        <w:t xml:space="preserve">Eve-Marie </w:t>
      </w:r>
      <w:r w:rsidR="002F6765" w:rsidRPr="00E90FAD">
        <w:rPr>
          <w:rFonts w:ascii="Times New Roman" w:eastAsia="Times New Roman" w:hAnsi="Times New Roman" w:cs="Times New Roman"/>
          <w:szCs w:val="24"/>
          <w:lang w:val="en-US" w:eastAsia="de-DE"/>
        </w:rPr>
        <w:t xml:space="preserve">Becker, </w:t>
      </w:r>
      <w:r w:rsidRPr="00E90FAD">
        <w:rPr>
          <w:rFonts w:ascii="Times New Roman" w:eastAsia="Times New Roman" w:hAnsi="Times New Roman" w:cs="Times New Roman"/>
          <w:szCs w:val="24"/>
          <w:lang w:val="en-US" w:eastAsia="de-DE"/>
        </w:rPr>
        <w:t xml:space="preserve">Jan </w:t>
      </w:r>
      <w:r w:rsidR="002F6765" w:rsidRPr="00E90FAD">
        <w:rPr>
          <w:rFonts w:ascii="Times New Roman" w:eastAsia="Times New Roman" w:hAnsi="Times New Roman" w:cs="Times New Roman"/>
          <w:szCs w:val="24"/>
          <w:lang w:val="en-US" w:eastAsia="de-DE"/>
        </w:rPr>
        <w:t xml:space="preserve">Dochhorn, </w:t>
      </w:r>
      <w:r w:rsidRPr="00E90FAD">
        <w:rPr>
          <w:rFonts w:ascii="Times New Roman" w:eastAsia="Times New Roman" w:hAnsi="Times New Roman" w:cs="Times New Roman"/>
          <w:szCs w:val="24"/>
          <w:lang w:val="en-US" w:eastAsia="de-DE"/>
        </w:rPr>
        <w:t xml:space="preserve">Else </w:t>
      </w:r>
      <w:r w:rsidR="002F6765" w:rsidRPr="00E90FAD">
        <w:rPr>
          <w:rFonts w:ascii="Times New Roman" w:eastAsia="Times New Roman" w:hAnsi="Times New Roman" w:cs="Times New Roman"/>
          <w:szCs w:val="24"/>
          <w:lang w:val="en-US" w:eastAsia="de-DE"/>
        </w:rPr>
        <w:t>Holt Kragelund (Hg.): Trauma and Traumatization in Individual and Collective Dimensions. Insights from Biblical Studies and Beyond. Studia Aarhusiana Neotestamentica (SANt) 2. Göttingen 2014, 289</w:t>
      </w:r>
      <w:r w:rsidR="00B06E6D" w:rsidRPr="00E90FAD">
        <w:rPr>
          <w:rFonts w:ascii="Times New Roman" w:eastAsia="Times New Roman" w:hAnsi="Times New Roman" w:cs="Times New Roman"/>
          <w:szCs w:val="24"/>
          <w:lang w:eastAsia="de-DE"/>
        </w:rPr>
        <w:t>–</w:t>
      </w:r>
      <w:r w:rsidR="002F6765" w:rsidRPr="00E90FAD">
        <w:rPr>
          <w:rFonts w:ascii="Times New Roman" w:eastAsia="Times New Roman" w:hAnsi="Times New Roman" w:cs="Times New Roman"/>
          <w:szCs w:val="24"/>
          <w:lang w:val="en-US" w:eastAsia="de-DE"/>
        </w:rPr>
        <w:t>307.</w:t>
      </w:r>
    </w:p>
    <w:p w14:paraId="7F7BAFA2" w14:textId="0BB958A1" w:rsidR="00AF5240" w:rsidRPr="004A2472" w:rsidRDefault="00AF5240" w:rsidP="004A2472">
      <w:pPr>
        <w:pStyle w:val="StandardWeb"/>
        <w:spacing w:line="360" w:lineRule="auto"/>
        <w:rPr>
          <w:b/>
          <w:sz w:val="22"/>
          <w:lang w:val="en-US"/>
        </w:rPr>
      </w:pPr>
      <w:r w:rsidRPr="004A2472">
        <w:rPr>
          <w:b/>
          <w:sz w:val="22"/>
          <w:lang w:val="en-US"/>
        </w:rPr>
        <w:t>B3:</w:t>
      </w:r>
      <w:r w:rsidRPr="004A2472">
        <w:rPr>
          <w:b/>
          <w:sz w:val="22"/>
          <w:lang w:val="en-US"/>
        </w:rPr>
        <w:tab/>
        <w:t>Letters, Commentaries, Editorials</w:t>
      </w:r>
      <w:r w:rsidR="00606F7A">
        <w:rPr>
          <w:b/>
          <w:sz w:val="22"/>
          <w:lang w:val="en-US"/>
        </w:rPr>
        <w:t xml:space="preserve"> / IF-sum 27.2</w:t>
      </w:r>
      <w:bookmarkStart w:id="2" w:name="_GoBack"/>
      <w:bookmarkEnd w:id="2"/>
    </w:p>
    <w:p w14:paraId="79499BF7" w14:textId="5838D1B5" w:rsidR="004A0AE2" w:rsidRDefault="004A0AE2" w:rsidP="003343B4">
      <w:pPr>
        <w:pStyle w:val="Listenabsatz"/>
        <w:numPr>
          <w:ilvl w:val="1"/>
          <w:numId w:val="30"/>
        </w:numPr>
        <w:spacing w:after="0" w:line="360" w:lineRule="auto"/>
        <w:ind w:left="709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 xml:space="preserve">Pranab Rudra, </w:t>
      </w:r>
      <w:r w:rsidRPr="004A0AE2">
        <w:rPr>
          <w:rFonts w:ascii="Times New Roman" w:hAnsi="Times New Roman" w:cs="Times New Roman"/>
          <w:szCs w:val="24"/>
          <w:u w:val="single"/>
          <w:lang w:val="en-US"/>
        </w:rPr>
        <w:t>Frank Ursin</w:t>
      </w:r>
      <w:r>
        <w:rPr>
          <w:rFonts w:ascii="Times New Roman" w:hAnsi="Times New Roman" w:cs="Times New Roman"/>
          <w:szCs w:val="24"/>
          <w:lang w:val="en-US"/>
        </w:rPr>
        <w:t xml:space="preserve"> (2024): </w:t>
      </w:r>
      <w:r w:rsidRPr="004A0AE2">
        <w:rPr>
          <w:rFonts w:ascii="Times New Roman" w:hAnsi="Times New Roman" w:cs="Times New Roman"/>
          <w:szCs w:val="24"/>
          <w:lang w:val="en-US"/>
        </w:rPr>
        <w:t>Optimizing the PHERCC Matrix for Risk Communication: Integrating Action-Guiding Models for Enhanced Accessibility and Applicability</w:t>
      </w:r>
      <w:r>
        <w:rPr>
          <w:rFonts w:ascii="Times New Roman" w:hAnsi="Times New Roman" w:cs="Times New Roman"/>
          <w:szCs w:val="24"/>
          <w:lang w:val="en-US"/>
        </w:rPr>
        <w:t>. In: American Journal of Bioethics (AJOB)</w:t>
      </w:r>
      <w:r w:rsidR="00215C39">
        <w:rPr>
          <w:rFonts w:ascii="Times New Roman" w:hAnsi="Times New Roman" w:cs="Times New Roman"/>
          <w:szCs w:val="24"/>
          <w:lang w:val="en-US"/>
        </w:rPr>
        <w:t xml:space="preserve"> 24(4):89–91</w:t>
      </w:r>
      <w:r w:rsidR="00F01C84">
        <w:rPr>
          <w:rFonts w:ascii="Times New Roman" w:hAnsi="Times New Roman" w:cs="Times New Roman"/>
          <w:szCs w:val="24"/>
          <w:lang w:val="en-US"/>
        </w:rPr>
        <w:t xml:space="preserve">. </w:t>
      </w:r>
      <w:r w:rsidR="00B335FA" w:rsidRPr="00B335FA">
        <w:rPr>
          <w:rFonts w:ascii="Times New Roman" w:hAnsi="Times New Roman" w:cs="Times New Roman"/>
          <w:szCs w:val="24"/>
          <w:lang w:val="en-US"/>
        </w:rPr>
        <w:t>https://doi.org/10.1080/15265161.2024.2308151</w:t>
      </w:r>
      <w:r w:rsidR="00B335FA">
        <w:rPr>
          <w:rFonts w:ascii="Times New Roman" w:hAnsi="Times New Roman" w:cs="Times New Roman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 xml:space="preserve">IF: </w:t>
      </w:r>
      <w:r w:rsidR="00E258D8">
        <w:rPr>
          <w:rFonts w:ascii="Times New Roman" w:hAnsi="Times New Roman" w:cs="Times New Roman"/>
          <w:b/>
          <w:szCs w:val="24"/>
          <w:lang w:val="en-US"/>
        </w:rPr>
        <w:t>20.8</w:t>
      </w:r>
      <w:r w:rsidR="003343B4">
        <w:rPr>
          <w:rFonts w:ascii="Times New Roman" w:hAnsi="Times New Roman" w:cs="Times New Roman"/>
          <w:szCs w:val="24"/>
          <w:lang w:val="en-US"/>
        </w:rPr>
        <w:t xml:space="preserve"> [Open Peer Commentary]</w:t>
      </w:r>
    </w:p>
    <w:p w14:paraId="7867C8EF" w14:textId="254B6241" w:rsidR="00CC5111" w:rsidRPr="00AC5E5A" w:rsidRDefault="00AF5240" w:rsidP="00CC5111">
      <w:pPr>
        <w:pStyle w:val="Listenabsatz"/>
        <w:numPr>
          <w:ilvl w:val="1"/>
          <w:numId w:val="30"/>
        </w:numPr>
        <w:spacing w:after="0" w:line="360" w:lineRule="auto"/>
        <w:ind w:left="709" w:hanging="709"/>
        <w:rPr>
          <w:rFonts w:ascii="Times New Roman" w:hAnsi="Times New Roman" w:cs="Times New Roman"/>
          <w:szCs w:val="24"/>
          <w:lang w:val="en-US"/>
        </w:rPr>
      </w:pPr>
      <w:r w:rsidRPr="00E90FAD">
        <w:rPr>
          <w:rFonts w:ascii="Times New Roman" w:hAnsi="Times New Roman" w:cs="Times New Roman"/>
          <w:szCs w:val="24"/>
          <w:lang w:val="en-US"/>
        </w:rPr>
        <w:t xml:space="preserve">Moritz E. Wigand, </w:t>
      </w:r>
      <w:r w:rsidRPr="00E90FAD">
        <w:rPr>
          <w:rFonts w:ascii="Times New Roman" w:hAnsi="Times New Roman" w:cs="Times New Roman"/>
          <w:szCs w:val="24"/>
          <w:u w:val="single"/>
          <w:lang w:val="en-US"/>
        </w:rPr>
        <w:t>Frank Ursin</w:t>
      </w:r>
      <w:r>
        <w:rPr>
          <w:rFonts w:ascii="Times New Roman" w:hAnsi="Times New Roman" w:cs="Times New Roman"/>
          <w:szCs w:val="24"/>
          <w:lang w:val="en-US"/>
        </w:rPr>
        <w:t xml:space="preserve"> (2020)</w:t>
      </w:r>
      <w:r w:rsidRPr="00E90FAD">
        <w:rPr>
          <w:rFonts w:ascii="Times New Roman" w:hAnsi="Times New Roman" w:cs="Times New Roman"/>
          <w:szCs w:val="24"/>
          <w:lang w:val="en-US"/>
        </w:rPr>
        <w:t xml:space="preserve">: Research on COVID-19 and mental health: data mining reveals blind spots. In: Acta Psychiatrica Scandinavica </w:t>
      </w:r>
      <w:r>
        <w:rPr>
          <w:rFonts w:ascii="Times New Roman" w:hAnsi="Times New Roman" w:cs="Times New Roman"/>
          <w:szCs w:val="24"/>
          <w:lang w:val="en-US"/>
        </w:rPr>
        <w:t>143:</w:t>
      </w:r>
      <w:r w:rsidRPr="00E90FAD">
        <w:rPr>
          <w:rFonts w:ascii="Times New Roman" w:hAnsi="Times New Roman" w:cs="Times New Roman"/>
          <w:szCs w:val="24"/>
          <w:lang w:val="en-US"/>
        </w:rPr>
        <w:t xml:space="preserve">275–276. </w:t>
      </w:r>
      <w:r w:rsidRPr="007F5DAE">
        <w:rPr>
          <w:rFonts w:ascii="Times New Roman" w:hAnsi="Times New Roman" w:cs="Times New Roman"/>
          <w:szCs w:val="24"/>
          <w:lang w:val="en-US"/>
        </w:rPr>
        <w:t>https://doi.org/</w:t>
      </w:r>
      <w:r w:rsidRPr="00E90FAD">
        <w:rPr>
          <w:rFonts w:ascii="Times New Roman" w:hAnsi="Times New Roman" w:cs="Times New Roman"/>
          <w:szCs w:val="24"/>
          <w:lang w:val="en-US"/>
        </w:rPr>
        <w:t xml:space="preserve">10.1111/acps.13265 IF: </w:t>
      </w:r>
      <w:r w:rsidRPr="003E295E">
        <w:rPr>
          <w:rFonts w:ascii="Times New Roman" w:hAnsi="Times New Roman" w:cs="Times New Roman"/>
          <w:b/>
          <w:szCs w:val="24"/>
          <w:lang w:val="en-US"/>
        </w:rPr>
        <w:t>6.392</w:t>
      </w:r>
      <w:r>
        <w:rPr>
          <w:rFonts w:ascii="Times New Roman" w:hAnsi="Times New Roman" w:cs="Times New Roman"/>
          <w:b/>
          <w:szCs w:val="24"/>
          <w:lang w:val="en-US"/>
        </w:rPr>
        <w:t xml:space="preserve"> </w:t>
      </w:r>
      <w:r w:rsidRPr="000C40A6">
        <w:rPr>
          <w:rFonts w:ascii="Times New Roman" w:hAnsi="Times New Roman" w:cs="Times New Roman"/>
          <w:szCs w:val="24"/>
          <w:lang w:val="en-US"/>
        </w:rPr>
        <w:t>[Letter to the Editor]</w:t>
      </w:r>
    </w:p>
    <w:p w14:paraId="40945FC7" w14:textId="77777777" w:rsidR="00CC5111" w:rsidRPr="004A2472" w:rsidRDefault="00CC5111" w:rsidP="00CC5111">
      <w:pPr>
        <w:pStyle w:val="StandardWeb"/>
        <w:spacing w:line="360" w:lineRule="auto"/>
        <w:rPr>
          <w:b/>
          <w:sz w:val="22"/>
          <w:lang w:val="en-US"/>
        </w:rPr>
      </w:pPr>
      <w:r w:rsidRPr="004A2472">
        <w:rPr>
          <w:b/>
          <w:sz w:val="22"/>
          <w:lang w:val="en-US"/>
        </w:rPr>
        <w:t>B</w:t>
      </w:r>
      <w:r>
        <w:rPr>
          <w:b/>
          <w:sz w:val="22"/>
          <w:lang w:val="en-US"/>
        </w:rPr>
        <w:t>4</w:t>
      </w:r>
      <w:r w:rsidRPr="004A2472">
        <w:rPr>
          <w:b/>
          <w:sz w:val="22"/>
          <w:lang w:val="en-US"/>
        </w:rPr>
        <w:t>:</w:t>
      </w:r>
      <w:r w:rsidRPr="004A2472">
        <w:rPr>
          <w:b/>
          <w:sz w:val="22"/>
          <w:lang w:val="en-US"/>
        </w:rPr>
        <w:tab/>
      </w:r>
      <w:r>
        <w:rPr>
          <w:b/>
          <w:sz w:val="22"/>
          <w:lang w:val="en-US"/>
        </w:rPr>
        <w:t>Preprints, Study Registrations</w:t>
      </w:r>
    </w:p>
    <w:p w14:paraId="696ACD85" w14:textId="2BCD5FA7" w:rsidR="00CB6B6B" w:rsidRPr="00CB6B6B" w:rsidRDefault="00CB6B6B" w:rsidP="00CB6B6B">
      <w:pPr>
        <w:pStyle w:val="Listenabsatz"/>
        <w:numPr>
          <w:ilvl w:val="1"/>
          <w:numId w:val="31"/>
        </w:numPr>
        <w:spacing w:after="0" w:line="360" w:lineRule="auto"/>
        <w:ind w:left="709" w:hanging="709"/>
        <w:rPr>
          <w:rFonts w:ascii="Times New Roman" w:hAnsi="Times New Roman" w:cs="Times New Roman"/>
          <w:szCs w:val="24"/>
          <w:lang w:val="en-US"/>
        </w:rPr>
      </w:pPr>
      <w:r w:rsidRPr="00CB6B6B">
        <w:rPr>
          <w:rFonts w:ascii="Times New Roman" w:hAnsi="Times New Roman" w:cs="Times New Roman"/>
          <w:szCs w:val="24"/>
          <w:lang w:val="en-US"/>
        </w:rPr>
        <w:t xml:space="preserve">Lasse Benzinger, Jelena Epping, </w:t>
      </w:r>
      <w:r w:rsidRPr="00CB6B6B">
        <w:rPr>
          <w:rFonts w:ascii="Times New Roman" w:hAnsi="Times New Roman" w:cs="Times New Roman"/>
          <w:szCs w:val="24"/>
          <w:u w:val="single"/>
          <w:lang w:val="en-US"/>
        </w:rPr>
        <w:t>Frank Ursin</w:t>
      </w:r>
      <w:r w:rsidRPr="00CB6B6B">
        <w:rPr>
          <w:rFonts w:ascii="Times New Roman" w:hAnsi="Times New Roman" w:cs="Times New Roman"/>
          <w:szCs w:val="24"/>
          <w:lang w:val="en-US"/>
        </w:rPr>
        <w:t>, Sabine Salloch (2023): Artificial Intelligence to support ethical decision-making for incapacitated patients: A survey among German anesthesiologists and internists. https://doi.org/10.13140/RG.2.2.33248.66563/1</w:t>
      </w:r>
    </w:p>
    <w:p w14:paraId="6C4F18F5" w14:textId="772FE7DB" w:rsidR="00CC5111" w:rsidRPr="00AC5E5A" w:rsidRDefault="00CC5111" w:rsidP="00CC5111">
      <w:pPr>
        <w:pStyle w:val="Listenabsatz"/>
        <w:numPr>
          <w:ilvl w:val="1"/>
          <w:numId w:val="31"/>
        </w:numPr>
        <w:spacing w:after="0" w:line="360" w:lineRule="auto"/>
        <w:ind w:left="709" w:hanging="709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Lasse Benzinger, Sabine Salloch</w:t>
      </w:r>
      <w:r w:rsidRPr="00E90FAD">
        <w:rPr>
          <w:rFonts w:ascii="Times New Roman" w:hAnsi="Times New Roman" w:cs="Times New Roman"/>
          <w:szCs w:val="24"/>
          <w:lang w:val="en-US"/>
        </w:rPr>
        <w:t xml:space="preserve">, </w:t>
      </w:r>
      <w:r w:rsidRPr="00E90FAD">
        <w:rPr>
          <w:rFonts w:ascii="Times New Roman" w:hAnsi="Times New Roman" w:cs="Times New Roman"/>
          <w:szCs w:val="24"/>
          <w:u w:val="single"/>
          <w:lang w:val="en-US"/>
        </w:rPr>
        <w:t>Frank Ursin</w:t>
      </w:r>
      <w:r>
        <w:rPr>
          <w:rFonts w:ascii="Times New Roman" w:hAnsi="Times New Roman" w:cs="Times New Roman"/>
          <w:szCs w:val="24"/>
          <w:lang w:val="en-US"/>
        </w:rPr>
        <w:t xml:space="preserve"> (2022)</w:t>
      </w:r>
      <w:r w:rsidRPr="00E90FAD">
        <w:rPr>
          <w:rFonts w:ascii="Times New Roman" w:hAnsi="Times New Roman" w:cs="Times New Roman"/>
          <w:szCs w:val="24"/>
          <w:lang w:val="en-US"/>
        </w:rPr>
        <w:t xml:space="preserve">: </w:t>
      </w:r>
      <w:r w:rsidRPr="00CC5111">
        <w:rPr>
          <w:rFonts w:ascii="Times New Roman" w:hAnsi="Times New Roman" w:cs="Times New Roman"/>
          <w:szCs w:val="24"/>
          <w:lang w:val="en-US"/>
        </w:rPr>
        <w:t>Machine Learning in Clinical Ethical Decision Making: a Systematic Review of ethical arguments</w:t>
      </w:r>
      <w:r>
        <w:rPr>
          <w:rFonts w:ascii="Times New Roman" w:hAnsi="Times New Roman" w:cs="Times New Roman"/>
          <w:szCs w:val="24"/>
          <w:lang w:val="en-US"/>
        </w:rPr>
        <w:t xml:space="preserve">. </w:t>
      </w:r>
      <w:r w:rsidRPr="00CC5111">
        <w:rPr>
          <w:rFonts w:ascii="Times New Roman" w:hAnsi="Times New Roman" w:cs="Times New Roman"/>
          <w:szCs w:val="24"/>
          <w:lang w:val="en-US"/>
        </w:rPr>
        <w:t>https://osf.io/wvcs9</w:t>
      </w:r>
    </w:p>
    <w:p w14:paraId="317D5030" w14:textId="77777777" w:rsidR="002317AE" w:rsidRPr="00AF5240" w:rsidRDefault="00984711" w:rsidP="00E90FAD">
      <w:pPr>
        <w:pStyle w:val="StandardWeb"/>
        <w:spacing w:line="360" w:lineRule="auto"/>
        <w:rPr>
          <w:b/>
          <w:sz w:val="22"/>
          <w:lang w:val="en-US"/>
        </w:rPr>
      </w:pPr>
      <w:r w:rsidRPr="00AF5240">
        <w:rPr>
          <w:b/>
          <w:sz w:val="22"/>
          <w:lang w:val="en-US"/>
        </w:rPr>
        <w:t>C1</w:t>
      </w:r>
      <w:r w:rsidR="002317AE" w:rsidRPr="00AF5240">
        <w:rPr>
          <w:b/>
          <w:sz w:val="22"/>
          <w:lang w:val="en-US"/>
        </w:rPr>
        <w:t>:</w:t>
      </w:r>
      <w:r w:rsidR="002317AE" w:rsidRPr="00AF5240">
        <w:rPr>
          <w:b/>
          <w:sz w:val="22"/>
          <w:lang w:val="en-US"/>
        </w:rPr>
        <w:tab/>
      </w:r>
      <w:r w:rsidR="00C33B75" w:rsidRPr="00AF5240">
        <w:rPr>
          <w:b/>
          <w:sz w:val="22"/>
          <w:lang w:val="en-US"/>
        </w:rPr>
        <w:t>Book Reviews</w:t>
      </w:r>
    </w:p>
    <w:p w14:paraId="4AC99AA8" w14:textId="10DED567" w:rsidR="00852218" w:rsidRPr="00852218" w:rsidRDefault="00852218" w:rsidP="00852218">
      <w:pPr>
        <w:pStyle w:val="Listenabsatz"/>
        <w:numPr>
          <w:ilvl w:val="1"/>
          <w:numId w:val="23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Cs w:val="24"/>
          <w:lang w:eastAsia="de-DE"/>
        </w:rPr>
      </w:pPr>
      <w:r w:rsidRPr="00852218">
        <w:rPr>
          <w:rFonts w:ascii="Times New Roman" w:eastAsia="Times New Roman" w:hAnsi="Times New Roman" w:cs="Times New Roman"/>
          <w:szCs w:val="24"/>
          <w:lang w:val="en-US" w:eastAsia="de-DE"/>
        </w:rPr>
        <w:t xml:space="preserve">Frank Ursin (2024): Rez. Daniel Jolowicz, Jaś Elsner (eds.): Articulating Resistance under the Roman Empire. </w:t>
      </w:r>
      <w:r w:rsidRPr="00852218">
        <w:rPr>
          <w:rFonts w:ascii="Times New Roman" w:eastAsia="Times New Roman" w:hAnsi="Times New Roman" w:cs="Times New Roman"/>
          <w:szCs w:val="24"/>
          <w:lang w:eastAsia="de-DE"/>
        </w:rPr>
        <w:t xml:space="preserve">Cambridge/New York 2023. In: Plekos. Elektronische Zeitschrift für </w:t>
      </w:r>
      <w:r w:rsidRPr="00852218">
        <w:rPr>
          <w:rFonts w:ascii="Times New Roman" w:eastAsia="Times New Roman" w:hAnsi="Times New Roman" w:cs="Times New Roman"/>
          <w:szCs w:val="24"/>
          <w:lang w:eastAsia="de-DE"/>
        </w:rPr>
        <w:lastRenderedPageBreak/>
        <w:t xml:space="preserve">Rezensionen und Berichte zur Erforschung der Spätantike 26, 219–226. </w:t>
      </w:r>
      <w:hyperlink r:id="rId7" w:history="1">
        <w:r w:rsidRPr="00852218">
          <w:rPr>
            <w:rFonts w:ascii="Times New Roman" w:eastAsia="Times New Roman" w:hAnsi="Times New Roman" w:cs="Times New Roman"/>
            <w:szCs w:val="24"/>
            <w:lang w:eastAsia="de-DE"/>
          </w:rPr>
          <w:t>https://www.plekos.uni-muenchen.de/2024/r-jolowicz_elsner.pdf</w:t>
        </w:r>
      </w:hyperlink>
    </w:p>
    <w:p w14:paraId="2F7A0B8B" w14:textId="7B857AEC" w:rsidR="009E58D1" w:rsidRPr="00E90FAD" w:rsidRDefault="009E58D1" w:rsidP="00E90FAD">
      <w:pPr>
        <w:pStyle w:val="Listenabsatz"/>
        <w:numPr>
          <w:ilvl w:val="1"/>
          <w:numId w:val="23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Cs w:val="24"/>
          <w:lang w:eastAsia="de-DE"/>
        </w:rPr>
      </w:pPr>
      <w:r w:rsidRPr="00E90FAD">
        <w:rPr>
          <w:rFonts w:ascii="Times New Roman" w:eastAsia="Times New Roman" w:hAnsi="Times New Roman" w:cs="Times New Roman"/>
          <w:szCs w:val="24"/>
          <w:lang w:eastAsia="de-DE"/>
        </w:rPr>
        <w:t>Frank Ursin</w:t>
      </w:r>
      <w:r w:rsidR="000C40A6">
        <w:rPr>
          <w:rFonts w:ascii="Times New Roman" w:eastAsia="Times New Roman" w:hAnsi="Times New Roman" w:cs="Times New Roman"/>
          <w:szCs w:val="24"/>
          <w:lang w:eastAsia="de-DE"/>
        </w:rPr>
        <w:t xml:space="preserve"> (2020)</w:t>
      </w:r>
      <w:r w:rsidRPr="00E90FAD">
        <w:rPr>
          <w:rFonts w:ascii="Times New Roman" w:eastAsia="Times New Roman" w:hAnsi="Times New Roman" w:cs="Times New Roman"/>
          <w:szCs w:val="24"/>
          <w:lang w:eastAsia="de-DE"/>
        </w:rPr>
        <w:t>: Rez. Sabine Schlegelmilch: Ärztliche Praxis und sozialer Raum im 17. Jahrhundert. Johannes Magirus (1615–16</w:t>
      </w:r>
      <w:r w:rsidR="000C40A6">
        <w:rPr>
          <w:rFonts w:ascii="Times New Roman" w:eastAsia="Times New Roman" w:hAnsi="Times New Roman" w:cs="Times New Roman"/>
          <w:szCs w:val="24"/>
          <w:lang w:eastAsia="de-DE"/>
        </w:rPr>
        <w:t>97). Köln 2019. In: Gesnerus 77:</w:t>
      </w:r>
      <w:r w:rsidRPr="00E90FAD">
        <w:rPr>
          <w:rFonts w:ascii="Times New Roman" w:eastAsia="Times New Roman" w:hAnsi="Times New Roman" w:cs="Times New Roman"/>
          <w:szCs w:val="24"/>
          <w:lang w:eastAsia="de-DE"/>
        </w:rPr>
        <w:t>158–159.</w:t>
      </w:r>
    </w:p>
    <w:p w14:paraId="78199F9F" w14:textId="77777777" w:rsidR="000D0725" w:rsidRPr="00E90FAD" w:rsidRDefault="007E7B45" w:rsidP="00E90FAD">
      <w:pPr>
        <w:pStyle w:val="Listenabsatz"/>
        <w:numPr>
          <w:ilvl w:val="1"/>
          <w:numId w:val="23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Cs w:val="24"/>
          <w:lang w:eastAsia="de-DE"/>
        </w:rPr>
      </w:pPr>
      <w:r w:rsidRPr="00E90FAD">
        <w:rPr>
          <w:rFonts w:ascii="Times New Roman" w:eastAsia="Times New Roman" w:hAnsi="Times New Roman" w:cs="Times New Roman"/>
          <w:szCs w:val="24"/>
          <w:lang w:val="en-US" w:eastAsia="de-DE"/>
        </w:rPr>
        <w:t>Frank Ursin</w:t>
      </w:r>
      <w:r w:rsidR="000C40A6">
        <w:rPr>
          <w:rFonts w:ascii="Times New Roman" w:eastAsia="Times New Roman" w:hAnsi="Times New Roman" w:cs="Times New Roman"/>
          <w:szCs w:val="24"/>
          <w:lang w:val="en-US" w:eastAsia="de-DE"/>
        </w:rPr>
        <w:t xml:space="preserve"> (2019)</w:t>
      </w:r>
      <w:r w:rsidR="000D0725" w:rsidRPr="00E90FAD">
        <w:rPr>
          <w:rFonts w:ascii="Times New Roman" w:eastAsia="Times New Roman" w:hAnsi="Times New Roman" w:cs="Times New Roman"/>
          <w:szCs w:val="24"/>
          <w:lang w:val="en-US" w:eastAsia="de-DE"/>
        </w:rPr>
        <w:t xml:space="preserve">: Rez. </w:t>
      </w:r>
      <w:r w:rsidRPr="00E90FAD">
        <w:rPr>
          <w:rFonts w:ascii="Times New Roman" w:hAnsi="Times New Roman" w:cs="Times New Roman"/>
          <w:szCs w:val="24"/>
          <w:lang w:val="en-US"/>
        </w:rPr>
        <w:t>Verena Schulz</w:t>
      </w:r>
      <w:r w:rsidR="000D0725" w:rsidRPr="00E90FAD">
        <w:rPr>
          <w:rFonts w:ascii="Times New Roman" w:hAnsi="Times New Roman" w:cs="Times New Roman"/>
          <w:szCs w:val="24"/>
          <w:lang w:val="en-US"/>
        </w:rPr>
        <w:t xml:space="preserve">: </w:t>
      </w:r>
      <w:r w:rsidR="000D0725" w:rsidRPr="00E90FAD">
        <w:rPr>
          <w:rFonts w:ascii="Times New Roman" w:hAnsi="Times New Roman" w:cs="Times New Roman"/>
          <w:iCs/>
          <w:szCs w:val="24"/>
          <w:lang w:val="en-US"/>
        </w:rPr>
        <w:t>Deconstructing Imperial Representation.</w:t>
      </w:r>
      <w:r w:rsidR="000D0725" w:rsidRPr="00E90FAD">
        <w:rPr>
          <w:rFonts w:ascii="Times New Roman" w:hAnsi="Times New Roman" w:cs="Times New Roman"/>
          <w:i/>
          <w:iCs/>
          <w:szCs w:val="24"/>
          <w:lang w:val="en-US"/>
        </w:rPr>
        <w:t xml:space="preserve"> </w:t>
      </w:r>
      <w:r w:rsidR="000D0725" w:rsidRPr="00E90FAD">
        <w:rPr>
          <w:rFonts w:ascii="Times New Roman" w:hAnsi="Times New Roman" w:cs="Times New Roman"/>
          <w:iCs/>
          <w:szCs w:val="24"/>
          <w:lang w:val="en-US"/>
        </w:rPr>
        <w:t xml:space="preserve">Tacitus, Cassius Dio, and Suetonius on Nero and Domitian, </w:t>
      </w:r>
      <w:r w:rsidR="000D0725" w:rsidRPr="00E90FAD">
        <w:rPr>
          <w:rFonts w:ascii="Times New Roman" w:hAnsi="Times New Roman" w:cs="Times New Roman"/>
          <w:szCs w:val="24"/>
          <w:lang w:val="en-US"/>
        </w:rPr>
        <w:t xml:space="preserve">Mnemosyne Supplements 427, Leiden 2019. </w:t>
      </w:r>
      <w:r w:rsidR="000D0725" w:rsidRPr="00E90FAD">
        <w:rPr>
          <w:rFonts w:ascii="Times New Roman" w:hAnsi="Times New Roman" w:cs="Times New Roman"/>
          <w:szCs w:val="24"/>
        </w:rPr>
        <w:t>In: FeRA. Frankfurter elektronische Rundschau zur Altertumskunde</w:t>
      </w:r>
      <w:r w:rsidRPr="00E90FAD">
        <w:rPr>
          <w:rFonts w:ascii="Times New Roman" w:hAnsi="Times New Roman" w:cs="Times New Roman"/>
          <w:szCs w:val="24"/>
        </w:rPr>
        <w:t xml:space="preserve"> </w:t>
      </w:r>
      <w:r w:rsidR="000C40A6">
        <w:rPr>
          <w:rFonts w:ascii="Times New Roman" w:hAnsi="Times New Roman" w:cs="Times New Roman"/>
          <w:szCs w:val="24"/>
        </w:rPr>
        <w:t>39:</w:t>
      </w:r>
      <w:r w:rsidR="00FA21E7" w:rsidRPr="00E90FAD">
        <w:rPr>
          <w:rFonts w:ascii="Times New Roman" w:hAnsi="Times New Roman" w:cs="Times New Roman"/>
          <w:szCs w:val="24"/>
        </w:rPr>
        <w:t>87–90</w:t>
      </w:r>
      <w:r w:rsidRPr="00E90FAD">
        <w:rPr>
          <w:rFonts w:ascii="Times New Roman" w:hAnsi="Times New Roman" w:cs="Times New Roman"/>
          <w:szCs w:val="24"/>
        </w:rPr>
        <w:t>.</w:t>
      </w:r>
    </w:p>
    <w:p w14:paraId="0A0D8596" w14:textId="77777777" w:rsidR="00984711" w:rsidRPr="00E90FAD" w:rsidRDefault="007E7B45" w:rsidP="00E90FAD">
      <w:pPr>
        <w:pStyle w:val="Listenabsatz"/>
        <w:numPr>
          <w:ilvl w:val="1"/>
          <w:numId w:val="23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Cs w:val="24"/>
          <w:lang w:eastAsia="de-DE"/>
        </w:rPr>
      </w:pPr>
      <w:r w:rsidRPr="00E90FAD">
        <w:rPr>
          <w:rFonts w:ascii="Times New Roman" w:eastAsia="Times New Roman" w:hAnsi="Times New Roman" w:cs="Times New Roman"/>
          <w:szCs w:val="24"/>
          <w:lang w:eastAsia="de-DE"/>
        </w:rPr>
        <w:t>Frank Ursin</w:t>
      </w:r>
      <w:r w:rsidR="000C40A6">
        <w:rPr>
          <w:rFonts w:ascii="Times New Roman" w:eastAsia="Times New Roman" w:hAnsi="Times New Roman" w:cs="Times New Roman"/>
          <w:szCs w:val="24"/>
          <w:lang w:eastAsia="de-DE"/>
        </w:rPr>
        <w:t xml:space="preserve"> (2012)</w:t>
      </w:r>
      <w:r w:rsidR="002317AE" w:rsidRPr="00E90FAD">
        <w:rPr>
          <w:rFonts w:ascii="Times New Roman" w:eastAsia="Times New Roman" w:hAnsi="Times New Roman" w:cs="Times New Roman"/>
          <w:szCs w:val="24"/>
          <w:lang w:eastAsia="de-DE"/>
        </w:rPr>
        <w:t xml:space="preserve">: Rez. </w:t>
      </w:r>
      <w:r w:rsidRPr="00E90FAD">
        <w:rPr>
          <w:rFonts w:ascii="Times New Roman" w:eastAsia="Times New Roman" w:hAnsi="Times New Roman" w:cs="Times New Roman"/>
          <w:szCs w:val="24"/>
          <w:lang w:eastAsia="de-DE"/>
        </w:rPr>
        <w:t>Christine Heusch</w:t>
      </w:r>
      <w:r w:rsidR="002317AE" w:rsidRPr="00E90FAD">
        <w:rPr>
          <w:rFonts w:ascii="Times New Roman" w:eastAsia="Times New Roman" w:hAnsi="Times New Roman" w:cs="Times New Roman"/>
          <w:szCs w:val="24"/>
          <w:lang w:eastAsia="de-DE"/>
        </w:rPr>
        <w:t>: Die Macht der memoria. Die ‚Noctes Atticae‘ des Aulus Gellius im Licht der Erinnerungskultur des 2. J</w:t>
      </w:r>
      <w:r w:rsidR="000D0725" w:rsidRPr="00E90FAD">
        <w:rPr>
          <w:rFonts w:ascii="Times New Roman" w:eastAsia="Times New Roman" w:hAnsi="Times New Roman" w:cs="Times New Roman"/>
          <w:szCs w:val="24"/>
          <w:lang w:eastAsia="de-DE"/>
        </w:rPr>
        <w:t>ahrhunderts n. Chr. Berlin 2011.</w:t>
      </w:r>
      <w:r w:rsidR="002317AE" w:rsidRPr="00E90FAD">
        <w:rPr>
          <w:rFonts w:ascii="Times New Roman" w:eastAsia="Times New Roman" w:hAnsi="Times New Roman" w:cs="Times New Roman"/>
          <w:szCs w:val="24"/>
          <w:lang w:eastAsia="de-DE"/>
        </w:rPr>
        <w:t xml:space="preserve"> In: H-Soz-Kult</w:t>
      </w:r>
      <w:r w:rsidR="00984711" w:rsidRPr="00E90FAD">
        <w:rPr>
          <w:rFonts w:ascii="Times New Roman" w:eastAsia="Times New Roman" w:hAnsi="Times New Roman" w:cs="Times New Roman"/>
          <w:szCs w:val="24"/>
          <w:lang w:eastAsia="de-DE"/>
        </w:rPr>
        <w:t>, https://www.hsozkult.de/publicationreview/id/rezbuecher-17598</w:t>
      </w:r>
      <w:r w:rsidR="002317AE" w:rsidRPr="00E90FAD">
        <w:rPr>
          <w:rFonts w:ascii="Times New Roman" w:eastAsia="Times New Roman" w:hAnsi="Times New Roman" w:cs="Times New Roman"/>
          <w:szCs w:val="24"/>
          <w:lang w:eastAsia="de-DE"/>
        </w:rPr>
        <w:t>.</w:t>
      </w:r>
    </w:p>
    <w:p w14:paraId="43CA717B" w14:textId="77777777" w:rsidR="00B06E6D" w:rsidRPr="00E90FAD" w:rsidRDefault="00984711" w:rsidP="00E90FAD">
      <w:pPr>
        <w:pStyle w:val="StandardWeb"/>
        <w:spacing w:line="360" w:lineRule="auto"/>
        <w:rPr>
          <w:b/>
          <w:sz w:val="22"/>
        </w:rPr>
      </w:pPr>
      <w:r w:rsidRPr="00E90FAD">
        <w:rPr>
          <w:b/>
          <w:sz w:val="22"/>
        </w:rPr>
        <w:t>C2</w:t>
      </w:r>
      <w:r w:rsidR="00B06E6D" w:rsidRPr="00E90FAD">
        <w:rPr>
          <w:b/>
          <w:sz w:val="22"/>
        </w:rPr>
        <w:t>:</w:t>
      </w:r>
      <w:r w:rsidR="00B06E6D" w:rsidRPr="00E90FAD">
        <w:rPr>
          <w:b/>
          <w:sz w:val="22"/>
        </w:rPr>
        <w:tab/>
      </w:r>
      <w:r w:rsidR="00C33B75" w:rsidRPr="00E90FAD">
        <w:rPr>
          <w:b/>
          <w:sz w:val="22"/>
        </w:rPr>
        <w:t>Conference Reports</w:t>
      </w:r>
    </w:p>
    <w:p w14:paraId="4870590B" w14:textId="77777777" w:rsidR="00845A5D" w:rsidRDefault="00845A5D" w:rsidP="00E90FAD">
      <w:pPr>
        <w:pStyle w:val="Listenabsatz"/>
        <w:numPr>
          <w:ilvl w:val="1"/>
          <w:numId w:val="24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Cs w:val="24"/>
          <w:lang w:eastAsia="de-DE"/>
        </w:rPr>
      </w:pPr>
      <w:r w:rsidRPr="00845A5D">
        <w:rPr>
          <w:rFonts w:ascii="Times New Roman" w:eastAsia="Times New Roman" w:hAnsi="Times New Roman" w:cs="Times New Roman"/>
          <w:szCs w:val="24"/>
          <w:lang w:eastAsia="de-DE"/>
        </w:rPr>
        <w:t>Philipp Karschuck, Svenja Wiertz, </w:t>
      </w:r>
      <w:r w:rsidRPr="00845A5D">
        <w:rPr>
          <w:rFonts w:ascii="Times New Roman" w:eastAsia="Times New Roman" w:hAnsi="Times New Roman" w:cs="Times New Roman"/>
          <w:szCs w:val="24"/>
          <w:u w:val="single"/>
          <w:lang w:eastAsia="de-DE"/>
        </w:rPr>
        <w:t>Frank Ursin</w:t>
      </w:r>
      <w:r w:rsidRPr="00845A5D">
        <w:rPr>
          <w:rFonts w:ascii="Times New Roman" w:eastAsia="Times New Roman" w:hAnsi="Times New Roman" w:cs="Times New Roman"/>
          <w:szCs w:val="24"/>
          <w:lang w:eastAsia="de-DE"/>
        </w:rPr>
        <w:t>, Wenke Liedtke, Kris V. Hartmann, Florian Funer</w:t>
      </w:r>
      <w:r w:rsidR="000C40A6">
        <w:rPr>
          <w:rFonts w:ascii="Times New Roman" w:eastAsia="Times New Roman" w:hAnsi="Times New Roman" w:cs="Times New Roman"/>
          <w:szCs w:val="24"/>
          <w:lang w:eastAsia="de-DE"/>
        </w:rPr>
        <w:t xml:space="preserve"> (2021)</w:t>
      </w:r>
      <w:r w:rsidRPr="00845A5D">
        <w:rPr>
          <w:rFonts w:ascii="Times New Roman" w:eastAsia="Times New Roman" w:hAnsi="Times New Roman" w:cs="Times New Roman"/>
          <w:szCs w:val="24"/>
          <w:lang w:eastAsia="de-DE"/>
        </w:rPr>
        <w:t>: Digitalisierung, Daten und KI in Medizin und Pflege. Virtuelles Nachwuchskolloquium des „Netzwerks Junge Medizinethik“ (JMED). In: Ethik in der Medizin</w:t>
      </w:r>
      <w:r w:rsidR="000C40A6">
        <w:rPr>
          <w:rFonts w:ascii="Times New Roman" w:eastAsia="Times New Roman" w:hAnsi="Times New Roman" w:cs="Times New Roman"/>
          <w:szCs w:val="24"/>
          <w:lang w:eastAsia="de-DE"/>
        </w:rPr>
        <w:t xml:space="preserve"> 33:415–420</w:t>
      </w:r>
      <w:r w:rsidRPr="00845A5D">
        <w:rPr>
          <w:rFonts w:ascii="Times New Roman" w:eastAsia="Times New Roman" w:hAnsi="Times New Roman" w:cs="Times New Roman"/>
          <w:szCs w:val="24"/>
          <w:lang w:eastAsia="de-DE"/>
        </w:rPr>
        <w:t xml:space="preserve">. </w:t>
      </w:r>
      <w:r w:rsidR="008C7FBE" w:rsidRPr="008C7FBE">
        <w:rPr>
          <w:rFonts w:ascii="Times New Roman" w:eastAsia="Times New Roman" w:hAnsi="Times New Roman" w:cs="Times New Roman"/>
          <w:szCs w:val="24"/>
          <w:lang w:eastAsia="de-DE"/>
        </w:rPr>
        <w:t>https://doi.org/</w:t>
      </w:r>
      <w:r w:rsidRPr="00845A5D">
        <w:rPr>
          <w:rFonts w:ascii="Times New Roman" w:eastAsia="Times New Roman" w:hAnsi="Times New Roman" w:cs="Times New Roman"/>
          <w:szCs w:val="24"/>
          <w:lang w:eastAsia="de-DE"/>
        </w:rPr>
        <w:t>10.1007/s00481-021-00650-1 IF: </w:t>
      </w:r>
      <w:r w:rsidRPr="00845A5D">
        <w:rPr>
          <w:rFonts w:ascii="Times New Roman" w:eastAsia="Times New Roman" w:hAnsi="Times New Roman" w:cs="Times New Roman"/>
          <w:b/>
          <w:bCs/>
          <w:szCs w:val="24"/>
          <w:lang w:eastAsia="de-DE"/>
        </w:rPr>
        <w:t>0.474</w:t>
      </w:r>
      <w:r w:rsidRPr="00845A5D">
        <w:rPr>
          <w:rFonts w:ascii="Times New Roman" w:eastAsia="Times New Roman" w:hAnsi="Times New Roman" w:cs="Times New Roman"/>
          <w:szCs w:val="24"/>
          <w:lang w:eastAsia="de-DE"/>
        </w:rPr>
        <w:t> (2020)</w:t>
      </w:r>
    </w:p>
    <w:p w14:paraId="1914E147" w14:textId="07D2E462" w:rsidR="00984711" w:rsidRPr="00E90FAD" w:rsidRDefault="007E7B45" w:rsidP="00E90FAD">
      <w:pPr>
        <w:pStyle w:val="Listenabsatz"/>
        <w:numPr>
          <w:ilvl w:val="1"/>
          <w:numId w:val="24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Cs w:val="24"/>
          <w:lang w:eastAsia="de-DE"/>
        </w:rPr>
      </w:pPr>
      <w:r w:rsidRPr="00E90FAD">
        <w:rPr>
          <w:rFonts w:ascii="Times New Roman" w:eastAsia="Times New Roman" w:hAnsi="Times New Roman" w:cs="Times New Roman"/>
          <w:szCs w:val="24"/>
          <w:lang w:eastAsia="de-DE"/>
        </w:rPr>
        <w:t>Frank Ursin</w:t>
      </w:r>
      <w:r w:rsidR="000C40A6">
        <w:rPr>
          <w:rFonts w:ascii="Times New Roman" w:eastAsia="Times New Roman" w:hAnsi="Times New Roman" w:cs="Times New Roman"/>
          <w:szCs w:val="24"/>
          <w:lang w:eastAsia="de-DE"/>
        </w:rPr>
        <w:t xml:space="preserve"> (2019)</w:t>
      </w:r>
      <w:r w:rsidR="00984711" w:rsidRPr="00E90FAD">
        <w:rPr>
          <w:rFonts w:ascii="Times New Roman" w:eastAsia="Times New Roman" w:hAnsi="Times New Roman" w:cs="Times New Roman"/>
          <w:szCs w:val="24"/>
          <w:lang w:eastAsia="de-DE"/>
        </w:rPr>
        <w:t>: Wozu das ganze Schreiben? (04.–06.12.2018, Ulm). In: H-Germanistik (2019), https://ne</w:t>
      </w:r>
      <w:r w:rsidR="00852218">
        <w:rPr>
          <w:rFonts w:ascii="Times New Roman" w:eastAsia="Times New Roman" w:hAnsi="Times New Roman" w:cs="Times New Roman"/>
          <w:szCs w:val="24"/>
          <w:lang w:eastAsia="de-DE"/>
        </w:rPr>
        <w:t xml:space="preserve">tworks.h-net.org/node/3716885/ </w:t>
      </w:r>
    </w:p>
    <w:p w14:paraId="511311F2" w14:textId="77777777" w:rsidR="004F2A1F" w:rsidRPr="00E90FAD" w:rsidRDefault="007E7B45" w:rsidP="00E90FAD">
      <w:pPr>
        <w:pStyle w:val="Listenabsatz"/>
        <w:numPr>
          <w:ilvl w:val="1"/>
          <w:numId w:val="24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Cs w:val="24"/>
          <w:lang w:eastAsia="de-DE"/>
        </w:rPr>
      </w:pPr>
      <w:r w:rsidRPr="00E90FAD">
        <w:rPr>
          <w:rFonts w:ascii="Times New Roman" w:eastAsia="Times New Roman" w:hAnsi="Times New Roman" w:cs="Times New Roman"/>
          <w:szCs w:val="24"/>
          <w:lang w:eastAsia="de-DE"/>
        </w:rPr>
        <w:t>Frank Ursin,</w:t>
      </w:r>
      <w:r w:rsidR="00B06E6D" w:rsidRPr="00E90FA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Pr="00E90FAD">
        <w:rPr>
          <w:rFonts w:ascii="Times New Roman" w:eastAsia="Times New Roman" w:hAnsi="Times New Roman" w:cs="Times New Roman"/>
          <w:szCs w:val="24"/>
          <w:lang w:eastAsia="de-DE"/>
        </w:rPr>
        <w:t>Frank Kressing</w:t>
      </w:r>
      <w:r w:rsidR="000C40A6">
        <w:rPr>
          <w:rFonts w:ascii="Times New Roman" w:eastAsia="Times New Roman" w:hAnsi="Times New Roman" w:cs="Times New Roman"/>
          <w:szCs w:val="24"/>
          <w:lang w:eastAsia="de-DE"/>
        </w:rPr>
        <w:t xml:space="preserve"> (2018)</w:t>
      </w:r>
      <w:r w:rsidR="00B06E6D" w:rsidRPr="00E90FAD">
        <w:rPr>
          <w:rFonts w:ascii="Times New Roman" w:eastAsia="Times New Roman" w:hAnsi="Times New Roman" w:cs="Times New Roman"/>
          <w:szCs w:val="24"/>
          <w:lang w:eastAsia="de-DE"/>
        </w:rPr>
        <w:t xml:space="preserve">: Bericht zur Tagung Lyrik und Medizin. Ulm, 20.–22. März 2018. In: Curare. </w:t>
      </w:r>
      <w:r w:rsidR="00B06E6D" w:rsidRPr="00E90FAD">
        <w:rPr>
          <w:rFonts w:ascii="Times New Roman" w:eastAsia="Times New Roman" w:hAnsi="Times New Roman" w:cs="Times New Roman"/>
          <w:bCs/>
          <w:szCs w:val="24"/>
          <w:lang w:eastAsia="de-DE"/>
        </w:rPr>
        <w:t>Zeitschrift für Medizinethnologie</w:t>
      </w:r>
      <w:r w:rsidR="000C40A6">
        <w:rPr>
          <w:rFonts w:ascii="Times New Roman" w:eastAsia="Times New Roman" w:hAnsi="Times New Roman" w:cs="Times New Roman"/>
          <w:szCs w:val="24"/>
          <w:lang w:eastAsia="de-DE"/>
        </w:rPr>
        <w:t xml:space="preserve"> 41:</w:t>
      </w:r>
      <w:r w:rsidR="00B06E6D" w:rsidRPr="00E90FAD">
        <w:rPr>
          <w:rFonts w:ascii="Times New Roman" w:eastAsia="Times New Roman" w:hAnsi="Times New Roman" w:cs="Times New Roman"/>
          <w:szCs w:val="24"/>
          <w:lang w:eastAsia="de-DE"/>
        </w:rPr>
        <w:t>130–133.</w:t>
      </w:r>
    </w:p>
    <w:p w14:paraId="63A450BF" w14:textId="77777777" w:rsidR="000B3A64" w:rsidRPr="00E90FAD" w:rsidRDefault="000B3A64" w:rsidP="00E90FAD">
      <w:pPr>
        <w:pStyle w:val="StandardWeb"/>
        <w:spacing w:line="360" w:lineRule="auto"/>
        <w:rPr>
          <w:b/>
          <w:sz w:val="22"/>
        </w:rPr>
      </w:pPr>
      <w:r w:rsidRPr="00E90FAD">
        <w:rPr>
          <w:b/>
          <w:sz w:val="22"/>
        </w:rPr>
        <w:t>C3:</w:t>
      </w:r>
      <w:r w:rsidRPr="00E90FAD">
        <w:rPr>
          <w:b/>
          <w:sz w:val="22"/>
        </w:rPr>
        <w:tab/>
        <w:t>Abstracts</w:t>
      </w:r>
      <w:r w:rsidR="0080730B">
        <w:rPr>
          <w:b/>
          <w:sz w:val="22"/>
        </w:rPr>
        <w:t xml:space="preserve"> and Posters</w:t>
      </w:r>
    </w:p>
    <w:p w14:paraId="31BA9571" w14:textId="77777777" w:rsidR="001127FF" w:rsidRPr="001127FF" w:rsidRDefault="001127FF" w:rsidP="001127FF">
      <w:pPr>
        <w:pStyle w:val="Listenabsatz"/>
        <w:numPr>
          <w:ilvl w:val="1"/>
          <w:numId w:val="25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Cs w:val="24"/>
          <w:lang w:val="en-US" w:eastAsia="de-DE"/>
        </w:rPr>
        <w:t xml:space="preserve">Frank Ursin, Cristian Timmermann, Lasse Benzinger, Sabine Salloch, Fabian-Alexander Tietze (2023): </w:t>
      </w:r>
      <w:r w:rsidRPr="001127FF">
        <w:rPr>
          <w:rFonts w:ascii="Times New Roman" w:eastAsia="Times New Roman" w:hAnsi="Times New Roman" w:cs="Times New Roman"/>
          <w:szCs w:val="24"/>
          <w:lang w:val="en-US" w:eastAsia="de-DE"/>
        </w:rPr>
        <w:t>Intraoperative application of mixed and augmented reality for digital surgery: A systematic review of all ethical issues</w:t>
      </w:r>
      <w:r>
        <w:rPr>
          <w:rFonts w:ascii="Times New Roman" w:eastAsia="Times New Roman" w:hAnsi="Times New Roman" w:cs="Times New Roman"/>
          <w:szCs w:val="24"/>
          <w:lang w:val="en-US" w:eastAsia="de-DE"/>
        </w:rPr>
        <w:t xml:space="preserve">. </w:t>
      </w:r>
      <w:r w:rsidRPr="001127FF">
        <w:rPr>
          <w:rFonts w:ascii="Times New Roman" w:eastAsia="Times New Roman" w:hAnsi="Times New Roman" w:cs="Times New Roman"/>
          <w:szCs w:val="24"/>
          <w:lang w:val="en-US" w:eastAsia="de-DE"/>
        </w:rPr>
        <w:t>In: Digital Oncology Conference, 15–16 March 2023, Hannover.</w:t>
      </w:r>
    </w:p>
    <w:p w14:paraId="5E03D2A9" w14:textId="77777777" w:rsidR="007A7D56" w:rsidRDefault="007A7D56" w:rsidP="00E90FAD">
      <w:pPr>
        <w:pStyle w:val="Listenabsatz"/>
        <w:numPr>
          <w:ilvl w:val="1"/>
          <w:numId w:val="25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Cs w:val="24"/>
          <w:lang w:val="en-US" w:eastAsia="de-DE"/>
        </w:rPr>
        <w:t xml:space="preserve">Lasse Benzinger, </w:t>
      </w:r>
      <w:r w:rsidRPr="007A7D56">
        <w:rPr>
          <w:rFonts w:ascii="Times New Roman" w:eastAsia="Times New Roman" w:hAnsi="Times New Roman" w:cs="Times New Roman"/>
          <w:szCs w:val="24"/>
          <w:u w:val="single"/>
          <w:lang w:val="en-US" w:eastAsia="de-DE"/>
        </w:rPr>
        <w:t>Frank Ursin</w:t>
      </w:r>
      <w:r>
        <w:rPr>
          <w:rFonts w:ascii="Times New Roman" w:eastAsia="Times New Roman" w:hAnsi="Times New Roman" w:cs="Times New Roman"/>
          <w:szCs w:val="24"/>
          <w:lang w:val="en-US" w:eastAsia="de-DE"/>
        </w:rPr>
        <w:t xml:space="preserve">, Sabine Salloch (2023): Should Artificial Intelligence be used to support clinical ethical decision-making? A systematic review of reasons. </w:t>
      </w:r>
      <w:r w:rsidRPr="007A7D56">
        <w:rPr>
          <w:rFonts w:ascii="Times New Roman" w:eastAsia="Times New Roman" w:hAnsi="Times New Roman" w:cs="Times New Roman"/>
          <w:szCs w:val="24"/>
          <w:lang w:val="en-US" w:eastAsia="de-DE"/>
        </w:rPr>
        <w:t>In: Digital Oncology Conference, 15–16 March 2023, Hannover.</w:t>
      </w:r>
    </w:p>
    <w:p w14:paraId="53B58997" w14:textId="77777777" w:rsidR="001127FF" w:rsidRPr="001127FF" w:rsidRDefault="001127FF" w:rsidP="00E90FAD">
      <w:pPr>
        <w:pStyle w:val="Listenabsatz"/>
        <w:numPr>
          <w:ilvl w:val="1"/>
          <w:numId w:val="25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Cs w:val="24"/>
          <w:lang w:val="en-US" w:eastAsia="de-DE"/>
        </w:rPr>
      </w:pPr>
      <w:r w:rsidRPr="001127FF">
        <w:rPr>
          <w:rFonts w:ascii="Times New Roman" w:eastAsia="Times New Roman" w:hAnsi="Times New Roman" w:cs="Times New Roman"/>
          <w:szCs w:val="24"/>
          <w:lang w:val="en-US" w:eastAsia="de-DE"/>
        </w:rPr>
        <w:t>Frank Ursin, Felix Lindner, Timo Ropinski, Sabine Salloch, Cristian Timmermann (2023): Levels of Explicability for medical Artificial Intelligence: What do we need and what can we reach? In:</w:t>
      </w:r>
      <w:r>
        <w:rPr>
          <w:rFonts w:ascii="Times New Roman" w:eastAsia="Times New Roman" w:hAnsi="Times New Roman" w:cs="Times New Roman"/>
          <w:szCs w:val="24"/>
          <w:lang w:val="en-US" w:eastAsia="de-DE"/>
        </w:rPr>
        <w:t xml:space="preserve"> Digital Oncology Conference, 15–16 March 2023, Hannover.</w:t>
      </w:r>
    </w:p>
    <w:p w14:paraId="766C4AC8" w14:textId="77777777" w:rsidR="00CA673F" w:rsidRPr="00CA673F" w:rsidRDefault="00CA673F" w:rsidP="00CA673F">
      <w:pPr>
        <w:pStyle w:val="Listenabsatz"/>
        <w:numPr>
          <w:ilvl w:val="1"/>
          <w:numId w:val="25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Cs w:val="24"/>
          <w:lang w:eastAsia="de-DE"/>
        </w:rPr>
      </w:pPr>
      <w:r w:rsidRPr="00CA673F">
        <w:rPr>
          <w:rFonts w:ascii="Times New Roman" w:eastAsia="Times New Roman" w:hAnsi="Times New Roman" w:cs="Times New Roman"/>
          <w:szCs w:val="24"/>
          <w:lang w:val="en-US" w:eastAsia="de-DE"/>
        </w:rPr>
        <w:t xml:space="preserve">Frank Ursin, Felix Lindner, Timo Ropinski, Sabine Salloch, Cristian Timmermann (2022): Levels of explicability for medical artificial intelligence: What do we need and what can we get? </w:t>
      </w:r>
      <w:r w:rsidRPr="00CA673F">
        <w:rPr>
          <w:rFonts w:ascii="Times New Roman" w:eastAsia="Times New Roman" w:hAnsi="Times New Roman" w:cs="Times New Roman"/>
          <w:szCs w:val="24"/>
          <w:lang w:eastAsia="de-DE"/>
        </w:rPr>
        <w:t>In: Medic</w:t>
      </w:r>
      <w:r>
        <w:rPr>
          <w:rFonts w:ascii="Times New Roman" w:eastAsia="Times New Roman" w:hAnsi="Times New Roman" w:cs="Times New Roman"/>
          <w:szCs w:val="24"/>
          <w:lang w:eastAsia="de-DE"/>
        </w:rPr>
        <w:t>ina Historica 6, Supplement N:</w:t>
      </w:r>
      <w:r w:rsidRPr="00CA673F">
        <w:rPr>
          <w:rFonts w:ascii="Times New Roman" w:eastAsia="Times New Roman" w:hAnsi="Times New Roman" w:cs="Times New Roman"/>
          <w:szCs w:val="24"/>
          <w:lang w:eastAsia="de-DE"/>
        </w:rPr>
        <w:t>42–43.</w:t>
      </w:r>
    </w:p>
    <w:p w14:paraId="337DCE32" w14:textId="77777777" w:rsidR="000B3A64" w:rsidRPr="0080730B" w:rsidRDefault="007E7B45" w:rsidP="00E90FAD">
      <w:pPr>
        <w:pStyle w:val="Listenabsatz"/>
        <w:numPr>
          <w:ilvl w:val="1"/>
          <w:numId w:val="25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Cs w:val="24"/>
          <w:lang w:eastAsia="de-DE"/>
        </w:rPr>
      </w:pPr>
      <w:r w:rsidRPr="00E90FAD">
        <w:rPr>
          <w:rFonts w:ascii="Times New Roman" w:eastAsia="Times New Roman" w:hAnsi="Times New Roman" w:cs="Times New Roman"/>
          <w:szCs w:val="24"/>
          <w:lang w:val="en-US" w:eastAsia="de-DE"/>
        </w:rPr>
        <w:lastRenderedPageBreak/>
        <w:t>Frank Ursin</w:t>
      </w:r>
      <w:r w:rsidR="000C40A6">
        <w:rPr>
          <w:rFonts w:ascii="Times New Roman" w:eastAsia="Times New Roman" w:hAnsi="Times New Roman" w:cs="Times New Roman"/>
          <w:szCs w:val="24"/>
          <w:lang w:val="en-US" w:eastAsia="de-DE"/>
        </w:rPr>
        <w:t xml:space="preserve"> </w:t>
      </w:r>
      <w:r w:rsidR="000C40A6" w:rsidRPr="000C40A6">
        <w:rPr>
          <w:rFonts w:ascii="Times New Roman" w:eastAsia="Times New Roman" w:hAnsi="Times New Roman" w:cs="Times New Roman"/>
          <w:szCs w:val="24"/>
          <w:lang w:val="en-GB" w:eastAsia="de-DE"/>
        </w:rPr>
        <w:t>(2019)</w:t>
      </w:r>
      <w:r w:rsidR="000B3A64" w:rsidRPr="00E90FAD">
        <w:rPr>
          <w:rFonts w:ascii="Times New Roman" w:eastAsia="Times New Roman" w:hAnsi="Times New Roman" w:cs="Times New Roman"/>
          <w:szCs w:val="24"/>
          <w:lang w:val="en-US" w:eastAsia="de-DE"/>
        </w:rPr>
        <w:t xml:space="preserve">: “Mother of Chemical Peeling” – Cleopatra, Cinema, and Cosmetics. </w:t>
      </w:r>
      <w:r w:rsidR="000B3A64" w:rsidRPr="00E90FAD">
        <w:rPr>
          <w:rFonts w:ascii="Times New Roman" w:eastAsia="Times New Roman" w:hAnsi="Times New Roman" w:cs="Times New Roman"/>
          <w:szCs w:val="24"/>
          <w:lang w:eastAsia="de-DE"/>
        </w:rPr>
        <w:t xml:space="preserve">In: </w:t>
      </w:r>
      <w:r w:rsidR="00411F32" w:rsidRPr="00E90FAD">
        <w:rPr>
          <w:rFonts w:ascii="Times New Roman" w:eastAsia="Times New Roman" w:hAnsi="Times New Roman" w:cs="Times New Roman"/>
          <w:szCs w:val="24"/>
          <w:lang w:eastAsia="de-DE"/>
        </w:rPr>
        <w:t>Journal der Deutschen Dermatologischen Gesellschaft JDDG 17.S3</w:t>
      </w:r>
      <w:r w:rsidR="000C40A6">
        <w:rPr>
          <w:rFonts w:ascii="Times New Roman" w:eastAsia="Times New Roman" w:hAnsi="Times New Roman" w:cs="Times New Roman"/>
          <w:szCs w:val="24"/>
          <w:lang w:eastAsia="de-DE"/>
        </w:rPr>
        <w:t>:</w:t>
      </w:r>
      <w:r w:rsidR="000B3A64" w:rsidRPr="00E90FAD">
        <w:rPr>
          <w:rFonts w:ascii="Times New Roman" w:eastAsia="Times New Roman" w:hAnsi="Times New Roman" w:cs="Times New Roman"/>
          <w:szCs w:val="24"/>
          <w:lang w:eastAsia="de-DE"/>
        </w:rPr>
        <w:t xml:space="preserve">12. </w:t>
      </w:r>
      <w:r w:rsidR="008C7FBE" w:rsidRPr="008C7FBE">
        <w:rPr>
          <w:rFonts w:ascii="Times New Roman" w:eastAsia="Times New Roman" w:hAnsi="Times New Roman" w:cs="Times New Roman"/>
          <w:szCs w:val="24"/>
          <w:lang w:eastAsia="de-DE"/>
        </w:rPr>
        <w:t>https://doi.org/</w:t>
      </w:r>
      <w:r w:rsidR="000B3A64" w:rsidRPr="00E90FAD">
        <w:rPr>
          <w:rFonts w:ascii="Times New Roman" w:eastAsia="Times New Roman" w:hAnsi="Times New Roman" w:cs="Times New Roman"/>
          <w:szCs w:val="24"/>
          <w:lang w:eastAsia="de-DE"/>
        </w:rPr>
        <w:t xml:space="preserve">10.1111/ddg.13793 IF: </w:t>
      </w:r>
      <w:r w:rsidR="00E54A32" w:rsidRPr="00E90FAD">
        <w:rPr>
          <w:rFonts w:ascii="Times New Roman" w:eastAsia="Times New Roman" w:hAnsi="Times New Roman" w:cs="Times New Roman"/>
          <w:b/>
          <w:szCs w:val="24"/>
          <w:lang w:eastAsia="de-DE"/>
        </w:rPr>
        <w:t>3.</w:t>
      </w:r>
      <w:r w:rsidR="00BD458F" w:rsidRPr="00E90FAD">
        <w:rPr>
          <w:rFonts w:ascii="Times New Roman" w:eastAsia="Times New Roman" w:hAnsi="Times New Roman" w:cs="Times New Roman"/>
          <w:b/>
          <w:szCs w:val="24"/>
          <w:lang w:eastAsia="de-DE"/>
        </w:rPr>
        <w:t>664</w:t>
      </w:r>
    </w:p>
    <w:p w14:paraId="7C5C3199" w14:textId="77777777" w:rsidR="0080730B" w:rsidRPr="0080730B" w:rsidRDefault="0080730B" w:rsidP="009675A3">
      <w:pPr>
        <w:pStyle w:val="Listenabsatz"/>
        <w:numPr>
          <w:ilvl w:val="1"/>
          <w:numId w:val="25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Cs w:val="24"/>
          <w:lang w:eastAsia="de-DE"/>
        </w:rPr>
      </w:pPr>
      <w:r w:rsidRPr="0080730B">
        <w:rPr>
          <w:rFonts w:ascii="Times New Roman" w:eastAsia="Times New Roman" w:hAnsi="Times New Roman" w:cs="Times New Roman"/>
          <w:szCs w:val="24"/>
          <w:lang w:eastAsia="de-DE"/>
        </w:rPr>
        <w:t>Frank Ursin</w:t>
      </w:r>
      <w:r w:rsidR="000C40A6">
        <w:rPr>
          <w:rFonts w:ascii="Times New Roman" w:eastAsia="Times New Roman" w:hAnsi="Times New Roman" w:cs="Times New Roman"/>
          <w:szCs w:val="24"/>
          <w:lang w:eastAsia="de-DE"/>
        </w:rPr>
        <w:t xml:space="preserve"> (2014)</w:t>
      </w:r>
      <w:r w:rsidRPr="0080730B">
        <w:rPr>
          <w:rFonts w:ascii="Times New Roman" w:eastAsia="Times New Roman" w:hAnsi="Times New Roman" w:cs="Times New Roman"/>
          <w:szCs w:val="24"/>
          <w:lang w:eastAsia="de-DE"/>
        </w:rPr>
        <w:t>: Funktionen von Vergangenheitsbezügen bei den Griechen in der römischen Kaiserzeit (1. – 3. Jh. n. Chr.). 50. Deutscher Historikertag, 23.–26. September 2014. Göttingen. https://www.historikertag.de/Goettingen2014/events/posterausstellung.html</w:t>
      </w:r>
    </w:p>
    <w:p w14:paraId="77E7A7D3" w14:textId="77777777" w:rsidR="0000798A" w:rsidRPr="0000798A" w:rsidRDefault="0000798A" w:rsidP="0000798A">
      <w:pPr>
        <w:pStyle w:val="StandardWeb"/>
        <w:spacing w:line="360" w:lineRule="auto"/>
        <w:rPr>
          <w:b/>
          <w:sz w:val="22"/>
          <w:lang w:val="en-GB"/>
        </w:rPr>
      </w:pPr>
      <w:r w:rsidRPr="0000798A">
        <w:rPr>
          <w:b/>
          <w:sz w:val="22"/>
          <w:lang w:val="en-GB"/>
        </w:rPr>
        <w:t>C4:</w:t>
      </w:r>
      <w:r w:rsidRPr="0000798A">
        <w:rPr>
          <w:b/>
          <w:sz w:val="22"/>
          <w:lang w:val="en-GB"/>
        </w:rPr>
        <w:tab/>
        <w:t>Educational Resources</w:t>
      </w:r>
    </w:p>
    <w:p w14:paraId="0D1E4390" w14:textId="77777777" w:rsidR="004258D4" w:rsidRDefault="004258D4" w:rsidP="004258D4">
      <w:pPr>
        <w:pStyle w:val="Listenabsatz"/>
        <w:numPr>
          <w:ilvl w:val="1"/>
          <w:numId w:val="28"/>
        </w:numPr>
        <w:spacing w:after="0" w:line="360" w:lineRule="auto"/>
        <w:ind w:left="709"/>
        <w:rPr>
          <w:rFonts w:ascii="Times New Roman" w:eastAsia="Times New Roman" w:hAnsi="Times New Roman" w:cs="Times New Roman"/>
          <w:szCs w:val="24"/>
          <w:lang w:eastAsia="de-DE"/>
        </w:rPr>
      </w:pPr>
      <w:r>
        <w:rPr>
          <w:rFonts w:ascii="Times New Roman" w:eastAsia="Times New Roman" w:hAnsi="Times New Roman" w:cs="Times New Roman"/>
          <w:szCs w:val="24"/>
          <w:lang w:eastAsia="de-DE"/>
        </w:rPr>
        <w:t>Florian Steger (Hg.</w:t>
      </w:r>
      <w:r w:rsidR="008C7FBE">
        <w:rPr>
          <w:rFonts w:ascii="Times New Roman" w:eastAsia="Times New Roman" w:hAnsi="Times New Roman" w:cs="Times New Roman"/>
          <w:szCs w:val="24"/>
          <w:lang w:eastAsia="de-DE"/>
        </w:rPr>
        <w:t>, 2021</w:t>
      </w:r>
      <w:r>
        <w:rPr>
          <w:rFonts w:ascii="Times New Roman" w:eastAsia="Times New Roman" w:hAnsi="Times New Roman" w:cs="Times New Roman"/>
          <w:szCs w:val="24"/>
          <w:lang w:eastAsia="de-DE"/>
        </w:rPr>
        <w:t>): Die digitale Transformation des deutschen Gesundheitswesens. Ein Überblick. Studienbrief TE0410, Technoethik, TU Kaiserslautern. Kaiserslautern 2021 (</w:t>
      </w:r>
      <w:r w:rsidRPr="004258D4">
        <w:rPr>
          <w:rFonts w:ascii="Times New Roman" w:eastAsia="Times New Roman" w:hAnsi="Times New Roman" w:cs="Times New Roman"/>
          <w:szCs w:val="24"/>
          <w:lang w:eastAsia="de-DE"/>
        </w:rPr>
        <w:t xml:space="preserve">Konzeption, </w:t>
      </w:r>
      <w:r>
        <w:rPr>
          <w:rFonts w:ascii="Times New Roman" w:eastAsia="Times New Roman" w:hAnsi="Times New Roman" w:cs="Times New Roman"/>
          <w:szCs w:val="24"/>
          <w:lang w:eastAsia="de-DE"/>
        </w:rPr>
        <w:t>Lernziele</w:t>
      </w:r>
      <w:r w:rsidRPr="004258D4">
        <w:rPr>
          <w:rFonts w:ascii="Times New Roman" w:eastAsia="Times New Roman" w:hAnsi="Times New Roman" w:cs="Times New Roman"/>
          <w:szCs w:val="24"/>
          <w:lang w:eastAsia="de-DE"/>
        </w:rPr>
        <w:t>, Glossar</w:t>
      </w:r>
      <w:r>
        <w:rPr>
          <w:rFonts w:ascii="Times New Roman" w:eastAsia="Times New Roman" w:hAnsi="Times New Roman" w:cs="Times New Roman"/>
          <w:szCs w:val="24"/>
          <w:lang w:eastAsia="de-DE"/>
        </w:rPr>
        <w:t xml:space="preserve">, </w:t>
      </w:r>
      <w:r w:rsidRPr="004258D4">
        <w:rPr>
          <w:rFonts w:ascii="Times New Roman" w:eastAsia="Times New Roman" w:hAnsi="Times New Roman" w:cs="Times New Roman"/>
          <w:szCs w:val="24"/>
          <w:lang w:eastAsia="de-DE"/>
        </w:rPr>
        <w:t>Literaturverzeichnis</w:t>
      </w:r>
      <w:r>
        <w:rPr>
          <w:rFonts w:ascii="Times New Roman" w:eastAsia="Times New Roman" w:hAnsi="Times New Roman" w:cs="Times New Roman"/>
          <w:szCs w:val="24"/>
          <w:lang w:eastAsia="de-DE"/>
        </w:rPr>
        <w:t xml:space="preserve">: </w:t>
      </w:r>
      <w:r w:rsidRPr="004258D4">
        <w:rPr>
          <w:rFonts w:ascii="Times New Roman" w:eastAsia="Times New Roman" w:hAnsi="Times New Roman" w:cs="Times New Roman"/>
          <w:szCs w:val="24"/>
          <w:u w:val="single"/>
          <w:lang w:eastAsia="de-DE"/>
        </w:rPr>
        <w:t>Frank Ursin</w:t>
      </w:r>
      <w:r>
        <w:rPr>
          <w:rFonts w:ascii="Times New Roman" w:eastAsia="Times New Roman" w:hAnsi="Times New Roman" w:cs="Times New Roman"/>
          <w:szCs w:val="24"/>
          <w:lang w:eastAsia="de-DE"/>
        </w:rPr>
        <w:t>, Florian Steger).</w:t>
      </w:r>
    </w:p>
    <w:p w14:paraId="5D12B32B" w14:textId="77777777" w:rsidR="004258D4" w:rsidRDefault="004258D4" w:rsidP="0000798A">
      <w:pPr>
        <w:pStyle w:val="Listenabsatz"/>
        <w:numPr>
          <w:ilvl w:val="1"/>
          <w:numId w:val="28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Cs w:val="24"/>
          <w:lang w:eastAsia="de-DE"/>
        </w:rPr>
      </w:pPr>
      <w:r>
        <w:rPr>
          <w:rFonts w:ascii="Times New Roman" w:eastAsia="Times New Roman" w:hAnsi="Times New Roman" w:cs="Times New Roman"/>
          <w:szCs w:val="24"/>
          <w:lang w:eastAsia="de-DE"/>
        </w:rPr>
        <w:t>Florian Steger (Hg.</w:t>
      </w:r>
      <w:r w:rsidR="008C7FBE">
        <w:rPr>
          <w:rFonts w:ascii="Times New Roman" w:eastAsia="Times New Roman" w:hAnsi="Times New Roman" w:cs="Times New Roman"/>
          <w:szCs w:val="24"/>
          <w:lang w:eastAsia="de-DE"/>
        </w:rPr>
        <w:t>, 2021</w:t>
      </w:r>
      <w:r>
        <w:rPr>
          <w:rFonts w:ascii="Times New Roman" w:eastAsia="Times New Roman" w:hAnsi="Times New Roman" w:cs="Times New Roman"/>
          <w:szCs w:val="24"/>
          <w:lang w:eastAsia="de-DE"/>
        </w:rPr>
        <w:t xml:space="preserve">): Die digitale Transformation des deutschen Gesundheitswesens. Chancen und Risiken. Studienbrief TE0420, Technoethik, TU Kaiserslautern. Kaiserslautern 2021 (Konzeption, Lernziele, Glossar, Literaturverzeichnis: </w:t>
      </w:r>
      <w:r w:rsidRPr="004258D4">
        <w:rPr>
          <w:rFonts w:ascii="Times New Roman" w:eastAsia="Times New Roman" w:hAnsi="Times New Roman" w:cs="Times New Roman"/>
          <w:szCs w:val="24"/>
          <w:u w:val="single"/>
          <w:lang w:eastAsia="de-DE"/>
        </w:rPr>
        <w:t>Frank Ursin</w:t>
      </w:r>
      <w:r>
        <w:rPr>
          <w:rFonts w:ascii="Times New Roman" w:eastAsia="Times New Roman" w:hAnsi="Times New Roman" w:cs="Times New Roman"/>
          <w:szCs w:val="24"/>
          <w:lang w:eastAsia="de-DE"/>
        </w:rPr>
        <w:t>, Florian Steger).</w:t>
      </w:r>
    </w:p>
    <w:p w14:paraId="317059E1" w14:textId="77777777" w:rsidR="0000798A" w:rsidRDefault="0000798A" w:rsidP="0000798A">
      <w:pPr>
        <w:pStyle w:val="Listenabsatz"/>
        <w:numPr>
          <w:ilvl w:val="1"/>
          <w:numId w:val="28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Cs w:val="24"/>
          <w:lang w:eastAsia="de-DE"/>
        </w:rPr>
      </w:pPr>
      <w:r w:rsidRPr="0000798A">
        <w:rPr>
          <w:rFonts w:ascii="Times New Roman" w:eastAsia="Times New Roman" w:hAnsi="Times New Roman" w:cs="Times New Roman"/>
          <w:szCs w:val="24"/>
          <w:lang w:eastAsia="de-DE"/>
        </w:rPr>
        <w:t>Frank Ursin</w:t>
      </w:r>
      <w:r>
        <w:rPr>
          <w:rFonts w:ascii="Times New Roman" w:eastAsia="Times New Roman" w:hAnsi="Times New Roman" w:cs="Times New Roman"/>
          <w:szCs w:val="24"/>
          <w:lang w:eastAsia="de-DE"/>
        </w:rPr>
        <w:t>, Florian Steger</w:t>
      </w:r>
      <w:r w:rsidR="008C7FBE">
        <w:rPr>
          <w:rFonts w:ascii="Times New Roman" w:eastAsia="Times New Roman" w:hAnsi="Times New Roman" w:cs="Times New Roman"/>
          <w:szCs w:val="24"/>
          <w:lang w:eastAsia="de-DE"/>
        </w:rPr>
        <w:t xml:space="preserve"> (2021)</w:t>
      </w:r>
      <w:r w:rsidRPr="0000798A">
        <w:rPr>
          <w:rFonts w:ascii="Times New Roman" w:eastAsia="Times New Roman" w:hAnsi="Times New Roman" w:cs="Times New Roman"/>
          <w:szCs w:val="24"/>
          <w:lang w:eastAsia="de-DE"/>
        </w:rPr>
        <w:t xml:space="preserve">: </w:t>
      </w:r>
      <w:r w:rsidR="004258D4">
        <w:rPr>
          <w:rFonts w:ascii="Times New Roman" w:eastAsia="Times New Roman" w:hAnsi="Times New Roman" w:cs="Times New Roman"/>
          <w:szCs w:val="24"/>
          <w:lang w:eastAsia="de-DE"/>
        </w:rPr>
        <w:t xml:space="preserve">Digitale Transformation. </w:t>
      </w:r>
      <w:r>
        <w:rPr>
          <w:rFonts w:ascii="Times New Roman" w:eastAsia="Times New Roman" w:hAnsi="Times New Roman" w:cs="Times New Roman"/>
          <w:szCs w:val="24"/>
          <w:lang w:eastAsia="de-DE"/>
        </w:rPr>
        <w:t xml:space="preserve">In: </w:t>
      </w:r>
      <w:r w:rsidR="004258D4">
        <w:rPr>
          <w:rFonts w:ascii="Times New Roman" w:eastAsia="Times New Roman" w:hAnsi="Times New Roman" w:cs="Times New Roman"/>
          <w:szCs w:val="24"/>
          <w:lang w:eastAsia="de-DE"/>
        </w:rPr>
        <w:t>Florian Steger (Hg.): Die digitale Transformation des deutschen Gesundheitswesens. Ein Überblick. Studienbrief TE0410, Technoethik, TU Kaiserslautern. Kaiserslautern 2021, 25–42.</w:t>
      </w:r>
    </w:p>
    <w:p w14:paraId="3E34DDBC" w14:textId="77777777" w:rsidR="004258D4" w:rsidRPr="0000798A" w:rsidRDefault="004258D4" w:rsidP="0000798A">
      <w:pPr>
        <w:pStyle w:val="Listenabsatz"/>
        <w:numPr>
          <w:ilvl w:val="1"/>
          <w:numId w:val="28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Cs w:val="24"/>
          <w:lang w:eastAsia="de-DE"/>
        </w:rPr>
      </w:pPr>
      <w:r>
        <w:rPr>
          <w:rFonts w:ascii="Times New Roman" w:eastAsia="Times New Roman" w:hAnsi="Times New Roman" w:cs="Times New Roman"/>
          <w:szCs w:val="24"/>
          <w:lang w:eastAsia="de-DE"/>
        </w:rPr>
        <w:t>Frank Ursin, Florian Steger</w:t>
      </w:r>
      <w:r w:rsidR="008C7FBE">
        <w:rPr>
          <w:rFonts w:ascii="Times New Roman" w:eastAsia="Times New Roman" w:hAnsi="Times New Roman" w:cs="Times New Roman"/>
          <w:szCs w:val="24"/>
          <w:lang w:eastAsia="de-DE"/>
        </w:rPr>
        <w:t xml:space="preserve"> (2021)</w:t>
      </w:r>
      <w:r>
        <w:rPr>
          <w:rFonts w:ascii="Times New Roman" w:eastAsia="Times New Roman" w:hAnsi="Times New Roman" w:cs="Times New Roman"/>
          <w:szCs w:val="24"/>
          <w:lang w:eastAsia="de-DE"/>
        </w:rPr>
        <w:t>: Theorie der Medizin. In: Florian Steger (Hg.): Die digitale Transformation des deutschen Gesundheitswesens. Ein Überblick. Studienbrief TE0410, Technoethik, TU Kaiserslautern. Kaiserslautern 2021, 43–62.</w:t>
      </w:r>
    </w:p>
    <w:p w14:paraId="0D2B5CB4" w14:textId="77777777" w:rsidR="0000798A" w:rsidRPr="0000798A" w:rsidRDefault="0000798A" w:rsidP="004258D4">
      <w:pPr>
        <w:pStyle w:val="Listenabsatz"/>
        <w:numPr>
          <w:ilvl w:val="1"/>
          <w:numId w:val="28"/>
        </w:numPr>
        <w:spacing w:after="0" w:line="360" w:lineRule="auto"/>
        <w:ind w:left="709"/>
        <w:rPr>
          <w:rFonts w:ascii="Times New Roman" w:eastAsia="Times New Roman" w:hAnsi="Times New Roman" w:cs="Times New Roman"/>
          <w:szCs w:val="24"/>
          <w:lang w:eastAsia="de-DE"/>
        </w:rPr>
      </w:pPr>
      <w:r w:rsidRPr="0000798A">
        <w:rPr>
          <w:rFonts w:ascii="Times New Roman" w:eastAsia="Times New Roman" w:hAnsi="Times New Roman" w:cs="Times New Roman"/>
          <w:szCs w:val="24"/>
          <w:lang w:eastAsia="de-DE"/>
        </w:rPr>
        <w:t>Frank Ursin</w:t>
      </w:r>
      <w:r w:rsidR="004258D4">
        <w:rPr>
          <w:rFonts w:ascii="Times New Roman" w:eastAsia="Times New Roman" w:hAnsi="Times New Roman" w:cs="Times New Roman"/>
          <w:szCs w:val="24"/>
          <w:lang w:eastAsia="de-DE"/>
        </w:rPr>
        <w:t>, Florian Steger</w:t>
      </w:r>
      <w:r w:rsidR="008C7FBE">
        <w:rPr>
          <w:rFonts w:ascii="Times New Roman" w:eastAsia="Times New Roman" w:hAnsi="Times New Roman" w:cs="Times New Roman"/>
          <w:szCs w:val="24"/>
          <w:lang w:eastAsia="de-DE"/>
        </w:rPr>
        <w:t xml:space="preserve"> (2021)</w:t>
      </w:r>
      <w:r w:rsidRPr="0000798A">
        <w:rPr>
          <w:rFonts w:ascii="Times New Roman" w:eastAsia="Times New Roman" w:hAnsi="Times New Roman" w:cs="Times New Roman"/>
          <w:szCs w:val="24"/>
          <w:lang w:eastAsia="de-DE"/>
        </w:rPr>
        <w:t>:</w:t>
      </w:r>
      <w:r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="004258D4" w:rsidRPr="004258D4">
        <w:rPr>
          <w:rFonts w:ascii="Times New Roman" w:eastAsia="Times New Roman" w:hAnsi="Times New Roman" w:cs="Times New Roman"/>
          <w:szCs w:val="24"/>
          <w:lang w:eastAsia="de-DE"/>
        </w:rPr>
        <w:t>Die ethischen Herausforderungen der digitalen Transformation des Gesundheitswesens in Deutschland</w:t>
      </w:r>
      <w:r w:rsidR="004258D4">
        <w:rPr>
          <w:rFonts w:ascii="Times New Roman" w:eastAsia="Times New Roman" w:hAnsi="Times New Roman" w:cs="Times New Roman"/>
          <w:szCs w:val="24"/>
          <w:lang w:eastAsia="de-DE"/>
        </w:rPr>
        <w:t xml:space="preserve">. </w:t>
      </w:r>
      <w:r>
        <w:rPr>
          <w:rFonts w:ascii="Times New Roman" w:eastAsia="Times New Roman" w:hAnsi="Times New Roman" w:cs="Times New Roman"/>
          <w:szCs w:val="24"/>
          <w:lang w:eastAsia="de-DE"/>
        </w:rPr>
        <w:t>In: Florian Steger (Hg.): Die digitale Transformation des deutschen Gesundheitswesens. Chancen und Risiken. Studienbrief TE0420, Technoethik, TU Kaiserslautern. K</w:t>
      </w:r>
      <w:r w:rsidR="004258D4">
        <w:rPr>
          <w:rFonts w:ascii="Times New Roman" w:eastAsia="Times New Roman" w:hAnsi="Times New Roman" w:cs="Times New Roman"/>
          <w:szCs w:val="24"/>
          <w:lang w:eastAsia="de-DE"/>
        </w:rPr>
        <w:t>aiserslautern 2021, 1–30.</w:t>
      </w:r>
    </w:p>
    <w:p w14:paraId="53900BFA" w14:textId="77777777" w:rsidR="008E7CCA" w:rsidRPr="0000798A" w:rsidRDefault="008E7CCA" w:rsidP="00E90FAD">
      <w:pPr>
        <w:pStyle w:val="StandardWeb"/>
        <w:spacing w:line="360" w:lineRule="auto"/>
        <w:rPr>
          <w:b/>
          <w:sz w:val="22"/>
        </w:rPr>
      </w:pPr>
      <w:r w:rsidRPr="0000798A">
        <w:rPr>
          <w:b/>
          <w:sz w:val="22"/>
        </w:rPr>
        <w:t>C</w:t>
      </w:r>
      <w:r w:rsidR="0000798A" w:rsidRPr="0000798A">
        <w:rPr>
          <w:b/>
          <w:sz w:val="22"/>
        </w:rPr>
        <w:t>5</w:t>
      </w:r>
      <w:r w:rsidRPr="0000798A">
        <w:rPr>
          <w:b/>
          <w:sz w:val="22"/>
        </w:rPr>
        <w:t>:</w:t>
      </w:r>
      <w:r w:rsidRPr="0000798A">
        <w:rPr>
          <w:b/>
          <w:sz w:val="22"/>
        </w:rPr>
        <w:tab/>
        <w:t>Outreach</w:t>
      </w:r>
    </w:p>
    <w:p w14:paraId="58286490" w14:textId="77777777" w:rsidR="00575002" w:rsidRPr="00575002" w:rsidRDefault="00575002" w:rsidP="005E178A">
      <w:pPr>
        <w:pStyle w:val="Listenabsatz"/>
        <w:numPr>
          <w:ilvl w:val="1"/>
          <w:numId w:val="26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Cs w:val="24"/>
          <w:lang w:eastAsia="de-DE"/>
        </w:rPr>
      </w:pPr>
      <w:r w:rsidRPr="00575002">
        <w:rPr>
          <w:rFonts w:ascii="Times New Roman" w:eastAsia="Times New Roman" w:hAnsi="Times New Roman" w:cs="Times New Roman"/>
          <w:szCs w:val="24"/>
          <w:lang w:eastAsia="de-DE"/>
        </w:rPr>
        <w:t xml:space="preserve">Frank Ursin (2022): Kleopatras Bad in Eselsmilch: Wie der moderne Mythos in die Medizin kam. In: THOTs. Infoheft 28, März </w:t>
      </w:r>
      <w:r>
        <w:rPr>
          <w:rFonts w:ascii="Times New Roman" w:eastAsia="Times New Roman" w:hAnsi="Times New Roman" w:cs="Times New Roman"/>
          <w:szCs w:val="24"/>
          <w:lang w:eastAsia="de-DE"/>
        </w:rPr>
        <w:t>2022 des Collegium Aegyptium e.</w:t>
      </w:r>
      <w:r w:rsidRPr="00575002">
        <w:rPr>
          <w:rFonts w:ascii="Times New Roman" w:eastAsia="Times New Roman" w:hAnsi="Times New Roman" w:cs="Times New Roman"/>
          <w:szCs w:val="24"/>
          <w:lang w:eastAsia="de-DE"/>
        </w:rPr>
        <w:t>V. Förderkreis des Instituts für Ägyptologie der LMU München</w:t>
      </w:r>
      <w:r>
        <w:rPr>
          <w:rFonts w:ascii="Times New Roman" w:eastAsia="Times New Roman" w:hAnsi="Times New Roman" w:cs="Times New Roman"/>
          <w:szCs w:val="24"/>
          <w:lang w:eastAsia="de-DE"/>
        </w:rPr>
        <w:t>,</w:t>
      </w:r>
      <w:r w:rsidRPr="00575002">
        <w:rPr>
          <w:rFonts w:ascii="Times New Roman" w:eastAsia="Times New Roman" w:hAnsi="Times New Roman" w:cs="Times New Roman"/>
          <w:szCs w:val="24"/>
          <w:lang w:eastAsia="de-DE"/>
        </w:rPr>
        <w:t xml:space="preserve"> 45–49.</w:t>
      </w:r>
    </w:p>
    <w:p w14:paraId="20A6D3FD" w14:textId="77777777" w:rsidR="009675A3" w:rsidRPr="009675A3" w:rsidRDefault="009675A3" w:rsidP="009675A3">
      <w:pPr>
        <w:pStyle w:val="Listenabsatz"/>
        <w:numPr>
          <w:ilvl w:val="1"/>
          <w:numId w:val="26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Cs w:val="24"/>
          <w:lang w:eastAsia="de-DE"/>
        </w:rPr>
      </w:pPr>
      <w:r w:rsidRPr="009675A3">
        <w:rPr>
          <w:rFonts w:ascii="Times New Roman" w:eastAsia="Times New Roman" w:hAnsi="Times New Roman" w:cs="Times New Roman"/>
          <w:szCs w:val="24"/>
          <w:lang w:eastAsia="de-DE"/>
        </w:rPr>
        <w:t>Frank Ursin</w:t>
      </w:r>
      <w:r w:rsidR="000C40A6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="000C40A6" w:rsidRPr="009675A3">
        <w:rPr>
          <w:rFonts w:ascii="Times New Roman" w:eastAsia="Times New Roman" w:hAnsi="Times New Roman" w:cs="Times New Roman"/>
          <w:szCs w:val="24"/>
          <w:lang w:eastAsia="de-DE"/>
        </w:rPr>
        <w:t>(2021)</w:t>
      </w:r>
      <w:r w:rsidRPr="009675A3">
        <w:rPr>
          <w:rFonts w:ascii="Times New Roman" w:eastAsia="Times New Roman" w:hAnsi="Times New Roman" w:cs="Times New Roman"/>
          <w:szCs w:val="24"/>
          <w:lang w:eastAsia="de-DE"/>
        </w:rPr>
        <w:t>: Medizingeschichte. Warum wir keine Steine finden. In:</w:t>
      </w:r>
      <w:r w:rsidR="000C40A6">
        <w:rPr>
          <w:rFonts w:ascii="Times New Roman" w:eastAsia="Times New Roman" w:hAnsi="Times New Roman" w:cs="Times New Roman"/>
          <w:szCs w:val="24"/>
          <w:lang w:eastAsia="de-DE"/>
        </w:rPr>
        <w:t xml:space="preserve"> Blog der Mommsen-Gesellschaft</w:t>
      </w:r>
      <w:r>
        <w:rPr>
          <w:rFonts w:ascii="Times New Roman" w:eastAsia="Times New Roman" w:hAnsi="Times New Roman" w:cs="Times New Roman"/>
          <w:szCs w:val="24"/>
          <w:lang w:eastAsia="de-DE"/>
        </w:rPr>
        <w:t xml:space="preserve">, </w:t>
      </w:r>
      <w:r w:rsidRPr="009675A3">
        <w:rPr>
          <w:rFonts w:ascii="Times New Roman" w:eastAsia="Times New Roman" w:hAnsi="Times New Roman" w:cs="Times New Roman"/>
          <w:szCs w:val="24"/>
          <w:lang w:eastAsia="de-DE"/>
        </w:rPr>
        <w:t>https://www.mommsen-gesellschaft.de/content-page/item/1150-5-antike-medizingeschichte-warum-wir-keine-steine-finden. </w:t>
      </w:r>
    </w:p>
    <w:p w14:paraId="3B1F4510" w14:textId="77777777" w:rsidR="000F709A" w:rsidRPr="00E90FAD" w:rsidRDefault="000F709A" w:rsidP="000F709A">
      <w:pPr>
        <w:pStyle w:val="Listenabsatz"/>
        <w:numPr>
          <w:ilvl w:val="1"/>
          <w:numId w:val="26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Cs w:val="24"/>
          <w:lang w:eastAsia="de-DE"/>
        </w:rPr>
      </w:pPr>
      <w:r w:rsidRPr="00E90FAD">
        <w:rPr>
          <w:rFonts w:ascii="Times New Roman" w:eastAsia="Times New Roman" w:hAnsi="Times New Roman" w:cs="Times New Roman"/>
          <w:szCs w:val="24"/>
          <w:lang w:eastAsia="de-DE"/>
        </w:rPr>
        <w:t xml:space="preserve">Hans-Joachim Winckelmann, </w:t>
      </w:r>
      <w:r w:rsidRPr="00E90FAD">
        <w:rPr>
          <w:rFonts w:ascii="Times New Roman" w:eastAsia="Times New Roman" w:hAnsi="Times New Roman" w:cs="Times New Roman"/>
          <w:szCs w:val="24"/>
          <w:u w:val="single"/>
          <w:lang w:eastAsia="de-DE"/>
        </w:rPr>
        <w:t>Frank Ursin</w:t>
      </w:r>
      <w:r w:rsidR="000C40A6" w:rsidRPr="000C40A6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="000C40A6" w:rsidRPr="00E90FAD">
        <w:rPr>
          <w:rFonts w:ascii="Times New Roman" w:eastAsia="Times New Roman" w:hAnsi="Times New Roman" w:cs="Times New Roman"/>
          <w:szCs w:val="24"/>
          <w:lang w:eastAsia="de-DE"/>
        </w:rPr>
        <w:t>(2020)</w:t>
      </w:r>
      <w:r w:rsidRPr="00E90FAD">
        <w:rPr>
          <w:rFonts w:ascii="Times New Roman" w:eastAsia="Times New Roman" w:hAnsi="Times New Roman" w:cs="Times New Roman"/>
          <w:szCs w:val="24"/>
          <w:lang w:eastAsia="de-DE"/>
        </w:rPr>
        <w:t>: Menschenfett zur Narbenbehandlung. In: ärztliches journal dermatologie 5</w:t>
      </w:r>
      <w:r w:rsidR="000C40A6">
        <w:rPr>
          <w:rFonts w:ascii="Times New Roman" w:eastAsia="Times New Roman" w:hAnsi="Times New Roman" w:cs="Times New Roman"/>
          <w:szCs w:val="24"/>
          <w:lang w:eastAsia="de-DE"/>
        </w:rPr>
        <w:t>:</w:t>
      </w:r>
      <w:r w:rsidRPr="00E90FAD">
        <w:rPr>
          <w:rFonts w:ascii="Times New Roman" w:eastAsia="Times New Roman" w:hAnsi="Times New Roman" w:cs="Times New Roman"/>
          <w:szCs w:val="24"/>
          <w:lang w:eastAsia="de-DE"/>
        </w:rPr>
        <w:t>42–43.</w:t>
      </w:r>
    </w:p>
    <w:p w14:paraId="39A93A79" w14:textId="77777777" w:rsidR="008E7CCA" w:rsidRPr="00E90FAD" w:rsidRDefault="008E7CCA" w:rsidP="00E90FAD">
      <w:pPr>
        <w:pStyle w:val="Listenabsatz"/>
        <w:numPr>
          <w:ilvl w:val="1"/>
          <w:numId w:val="26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Cs w:val="24"/>
          <w:lang w:eastAsia="de-DE"/>
        </w:rPr>
      </w:pPr>
      <w:r w:rsidRPr="00E90FAD">
        <w:rPr>
          <w:rFonts w:ascii="Times New Roman" w:eastAsia="Times New Roman" w:hAnsi="Times New Roman" w:cs="Times New Roman"/>
          <w:szCs w:val="24"/>
          <w:lang w:eastAsia="de-DE"/>
        </w:rPr>
        <w:t>Frank Ursin</w:t>
      </w:r>
      <w:r w:rsidR="000C40A6">
        <w:rPr>
          <w:rFonts w:ascii="Times New Roman" w:eastAsia="Times New Roman" w:hAnsi="Times New Roman" w:cs="Times New Roman"/>
          <w:szCs w:val="24"/>
          <w:lang w:eastAsia="de-DE"/>
        </w:rPr>
        <w:t xml:space="preserve"> (2019)</w:t>
      </w:r>
      <w:r w:rsidRPr="00E90FAD">
        <w:rPr>
          <w:rFonts w:ascii="Times New Roman" w:eastAsia="Times New Roman" w:hAnsi="Times New Roman" w:cs="Times New Roman"/>
          <w:szCs w:val="24"/>
          <w:lang w:eastAsia="de-DE"/>
        </w:rPr>
        <w:t>: Wie Kleopatra zu ihrem Bad in Eselsmilch kam. In: ärztliche</w:t>
      </w:r>
      <w:r w:rsidR="000C40A6">
        <w:rPr>
          <w:rFonts w:ascii="Times New Roman" w:eastAsia="Times New Roman" w:hAnsi="Times New Roman" w:cs="Times New Roman"/>
          <w:szCs w:val="24"/>
          <w:lang w:eastAsia="de-DE"/>
        </w:rPr>
        <w:t>s journal dermatologie 4:</w:t>
      </w:r>
      <w:r w:rsidRPr="00E90FAD">
        <w:rPr>
          <w:rFonts w:ascii="Times New Roman" w:eastAsia="Times New Roman" w:hAnsi="Times New Roman" w:cs="Times New Roman"/>
          <w:szCs w:val="24"/>
          <w:lang w:eastAsia="de-DE"/>
        </w:rPr>
        <w:t>41.</w:t>
      </w:r>
    </w:p>
    <w:p w14:paraId="61E59019" w14:textId="25966D8B" w:rsidR="007C6796" w:rsidRDefault="008E7CCA" w:rsidP="007C6796">
      <w:pPr>
        <w:pStyle w:val="Listenabsatz"/>
        <w:numPr>
          <w:ilvl w:val="1"/>
          <w:numId w:val="26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Cs w:val="24"/>
          <w:lang w:eastAsia="de-DE"/>
        </w:rPr>
      </w:pPr>
      <w:r w:rsidRPr="00E90FAD">
        <w:rPr>
          <w:rFonts w:ascii="Times New Roman" w:eastAsia="Times New Roman" w:hAnsi="Times New Roman" w:cs="Times New Roman"/>
          <w:szCs w:val="24"/>
          <w:lang w:eastAsia="de-DE"/>
        </w:rPr>
        <w:lastRenderedPageBreak/>
        <w:t>Frank Ursin</w:t>
      </w:r>
      <w:r w:rsidR="000C40A6">
        <w:rPr>
          <w:rFonts w:ascii="Times New Roman" w:eastAsia="Times New Roman" w:hAnsi="Times New Roman" w:cs="Times New Roman"/>
          <w:szCs w:val="24"/>
          <w:lang w:eastAsia="de-DE"/>
        </w:rPr>
        <w:t xml:space="preserve"> (2019)</w:t>
      </w:r>
      <w:r w:rsidRPr="00E90FAD">
        <w:rPr>
          <w:rFonts w:ascii="Times New Roman" w:eastAsia="Times New Roman" w:hAnsi="Times New Roman" w:cs="Times New Roman"/>
          <w:szCs w:val="24"/>
          <w:lang w:eastAsia="de-DE"/>
        </w:rPr>
        <w:t>: Narben erzählen Geschichten. In: ärztliches</w:t>
      </w:r>
      <w:r w:rsidR="000C40A6">
        <w:rPr>
          <w:rFonts w:ascii="Times New Roman" w:eastAsia="Times New Roman" w:hAnsi="Times New Roman" w:cs="Times New Roman"/>
          <w:szCs w:val="24"/>
          <w:lang w:eastAsia="de-DE"/>
        </w:rPr>
        <w:t xml:space="preserve"> journal dermatologie 6:</w:t>
      </w:r>
      <w:r w:rsidRPr="00E90FAD">
        <w:rPr>
          <w:rFonts w:ascii="Times New Roman" w:eastAsia="Times New Roman" w:hAnsi="Times New Roman" w:cs="Times New Roman"/>
          <w:szCs w:val="24"/>
          <w:lang w:eastAsia="de-DE"/>
        </w:rPr>
        <w:t>28–29.</w:t>
      </w:r>
    </w:p>
    <w:p w14:paraId="16F529F7" w14:textId="3322CDBD" w:rsidR="007C6796" w:rsidRDefault="007C6796" w:rsidP="007C6796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de-DE"/>
        </w:rPr>
      </w:pPr>
    </w:p>
    <w:p w14:paraId="593B9098" w14:textId="05760EB4" w:rsidR="007C6796" w:rsidRPr="005D2442" w:rsidRDefault="007C6796" w:rsidP="007C6796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val="en-GB" w:eastAsia="de-DE"/>
        </w:rPr>
      </w:pPr>
      <w:r w:rsidRPr="005D2442">
        <w:rPr>
          <w:rFonts w:ascii="Times New Roman" w:eastAsia="Times New Roman" w:hAnsi="Times New Roman" w:cs="Times New Roman"/>
          <w:b/>
          <w:szCs w:val="24"/>
          <w:lang w:val="en-GB" w:eastAsia="de-DE"/>
        </w:rPr>
        <w:t xml:space="preserve">C6: </w:t>
      </w:r>
      <w:r w:rsidRPr="005D2442">
        <w:rPr>
          <w:rFonts w:ascii="Times New Roman" w:eastAsia="Times New Roman" w:hAnsi="Times New Roman" w:cs="Times New Roman"/>
          <w:b/>
          <w:szCs w:val="24"/>
          <w:lang w:val="en-GB" w:eastAsia="de-DE"/>
        </w:rPr>
        <w:tab/>
        <w:t>Reviewing for Journals</w:t>
      </w:r>
    </w:p>
    <w:p w14:paraId="4BE9A9BA" w14:textId="6AE18AF5" w:rsidR="007C6796" w:rsidRPr="005D2442" w:rsidRDefault="00215C39" w:rsidP="007C6796">
      <w:pPr>
        <w:spacing w:after="0" w:line="360" w:lineRule="auto"/>
        <w:rPr>
          <w:rFonts w:ascii="Times New Roman" w:eastAsia="Times New Roman" w:hAnsi="Times New Roman" w:cs="Times New Roman"/>
          <w:szCs w:val="24"/>
          <w:lang w:val="en-GB" w:eastAsia="de-DE"/>
        </w:rPr>
      </w:pPr>
      <w:r w:rsidRPr="005D2442">
        <w:rPr>
          <w:rFonts w:ascii="Times New Roman" w:eastAsia="Times New Roman" w:hAnsi="Times New Roman" w:cs="Times New Roman"/>
          <w:szCs w:val="24"/>
          <w:lang w:val="en-GB" w:eastAsia="de-DE"/>
        </w:rPr>
        <w:t xml:space="preserve">Alzheimer’s </w:t>
      </w:r>
      <w:r w:rsidR="007C6796" w:rsidRPr="005D2442">
        <w:rPr>
          <w:rFonts w:ascii="Times New Roman" w:eastAsia="Times New Roman" w:hAnsi="Times New Roman" w:cs="Times New Roman"/>
          <w:szCs w:val="24"/>
          <w:lang w:val="en-GB" w:eastAsia="de-DE"/>
        </w:rPr>
        <w:t>&amp; Dementia</w:t>
      </w:r>
    </w:p>
    <w:p w14:paraId="3FAB4F5A" w14:textId="3577E3CA" w:rsidR="00E20CE2" w:rsidRDefault="00E20CE2" w:rsidP="007C6796">
      <w:pPr>
        <w:spacing w:after="0" w:line="360" w:lineRule="auto"/>
        <w:rPr>
          <w:rFonts w:ascii="Times New Roman" w:eastAsia="Times New Roman" w:hAnsi="Times New Roman" w:cs="Times New Roman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Cs w:val="24"/>
          <w:lang w:val="en-US" w:eastAsia="de-DE"/>
        </w:rPr>
        <w:t>BMC Medical Ethics</w:t>
      </w:r>
    </w:p>
    <w:p w14:paraId="550DBF1E" w14:textId="0B93C9A4" w:rsidR="00533A73" w:rsidRDefault="00533A73" w:rsidP="007C6796">
      <w:pPr>
        <w:spacing w:after="0" w:line="360" w:lineRule="auto"/>
        <w:rPr>
          <w:rFonts w:ascii="Times New Roman" w:eastAsia="Times New Roman" w:hAnsi="Times New Roman" w:cs="Times New Roman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Cs w:val="24"/>
          <w:lang w:val="en-US" w:eastAsia="de-DE"/>
        </w:rPr>
        <w:t>BMC Medical Informatics</w:t>
      </w:r>
      <w:r w:rsidR="005D2442">
        <w:rPr>
          <w:rFonts w:ascii="Times New Roman" w:eastAsia="Times New Roman" w:hAnsi="Times New Roman" w:cs="Times New Roman"/>
          <w:szCs w:val="24"/>
          <w:lang w:val="en-US" w:eastAsia="de-DE"/>
        </w:rPr>
        <w:t xml:space="preserve"> and Decision Making</w:t>
      </w:r>
    </w:p>
    <w:p w14:paraId="149481F9" w14:textId="374A11BD" w:rsidR="00533A73" w:rsidRPr="00FE2462" w:rsidRDefault="00533A73" w:rsidP="007C6796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de-DE"/>
        </w:rPr>
      </w:pPr>
      <w:r w:rsidRPr="00FE2462">
        <w:rPr>
          <w:rFonts w:ascii="Times New Roman" w:eastAsia="Times New Roman" w:hAnsi="Times New Roman" w:cs="Times New Roman"/>
          <w:szCs w:val="24"/>
          <w:lang w:eastAsia="de-DE"/>
        </w:rPr>
        <w:t>Der Nervenarzt</w:t>
      </w:r>
    </w:p>
    <w:p w14:paraId="6E9F2C01" w14:textId="08EC24E7" w:rsidR="0074484E" w:rsidRPr="00FE2462" w:rsidRDefault="0074484E" w:rsidP="007C6796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de-DE"/>
        </w:rPr>
      </w:pPr>
      <w:r w:rsidRPr="00FE2462">
        <w:rPr>
          <w:rFonts w:ascii="Times New Roman" w:eastAsia="Times New Roman" w:hAnsi="Times New Roman" w:cs="Times New Roman"/>
          <w:szCs w:val="24"/>
          <w:lang w:eastAsia="de-DE"/>
        </w:rPr>
        <w:t>Ethik in der Medizin</w:t>
      </w:r>
    </w:p>
    <w:p w14:paraId="5CE45E64" w14:textId="41F4FD1D" w:rsidR="00690972" w:rsidRPr="00690972" w:rsidRDefault="00690972" w:rsidP="007C6796">
      <w:pPr>
        <w:spacing w:after="0" w:line="360" w:lineRule="auto"/>
        <w:rPr>
          <w:rFonts w:ascii="Times New Roman" w:eastAsia="Times New Roman" w:hAnsi="Times New Roman" w:cs="Times New Roman"/>
          <w:szCs w:val="24"/>
          <w:lang w:val="en-US" w:eastAsia="de-DE"/>
        </w:rPr>
      </w:pPr>
      <w:r w:rsidRPr="00690972">
        <w:rPr>
          <w:rFonts w:ascii="Times New Roman" w:eastAsia="Times New Roman" w:hAnsi="Times New Roman" w:cs="Times New Roman"/>
          <w:szCs w:val="24"/>
          <w:lang w:val="en-US" w:eastAsia="de-DE"/>
        </w:rPr>
        <w:t>European Journal of Human Genetics</w:t>
      </w:r>
    </w:p>
    <w:p w14:paraId="7D043207" w14:textId="63B20F3C" w:rsidR="00F91CFE" w:rsidRPr="00F91CFE" w:rsidRDefault="00F91CFE" w:rsidP="00F91CFE">
      <w:pPr>
        <w:spacing w:after="0" w:line="360" w:lineRule="auto"/>
        <w:rPr>
          <w:rFonts w:ascii="Times New Roman" w:eastAsia="Times New Roman" w:hAnsi="Times New Roman" w:cs="Times New Roman"/>
          <w:szCs w:val="24"/>
          <w:lang w:val="en-GB" w:eastAsia="de-DE"/>
        </w:rPr>
      </w:pPr>
      <w:r w:rsidRPr="005D2442">
        <w:rPr>
          <w:rFonts w:ascii="Times New Roman" w:eastAsia="Times New Roman" w:hAnsi="Times New Roman" w:cs="Times New Roman"/>
          <w:szCs w:val="24"/>
          <w:lang w:val="en-GB" w:eastAsia="de-DE"/>
        </w:rPr>
        <w:t>Frontiers in Psychology: Cognitive Science</w:t>
      </w:r>
    </w:p>
    <w:p w14:paraId="5E211EEF" w14:textId="1E31F156" w:rsidR="007C6796" w:rsidRPr="007C6796" w:rsidRDefault="007C6796" w:rsidP="007C6796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de-DE"/>
        </w:rPr>
      </w:pPr>
      <w:r w:rsidRPr="00FE2462">
        <w:rPr>
          <w:rFonts w:ascii="Times New Roman" w:eastAsia="Times New Roman" w:hAnsi="Times New Roman" w:cs="Times New Roman"/>
          <w:szCs w:val="24"/>
          <w:lang w:eastAsia="de-DE"/>
        </w:rPr>
        <w:t xml:space="preserve">Historia. </w:t>
      </w:r>
      <w:r w:rsidRPr="007C6796">
        <w:rPr>
          <w:rFonts w:ascii="Times New Roman" w:eastAsia="Times New Roman" w:hAnsi="Times New Roman" w:cs="Times New Roman"/>
          <w:szCs w:val="24"/>
          <w:lang w:eastAsia="de-DE"/>
        </w:rPr>
        <w:t>Zeitschrift für Alte Geschichte</w:t>
      </w:r>
    </w:p>
    <w:p w14:paraId="37AC92E9" w14:textId="77777777" w:rsidR="007C6796" w:rsidRPr="005D2442" w:rsidRDefault="007C6796" w:rsidP="007C6796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de-DE"/>
        </w:rPr>
      </w:pPr>
      <w:r w:rsidRPr="005D2442">
        <w:rPr>
          <w:rFonts w:ascii="Times New Roman" w:eastAsia="Times New Roman" w:hAnsi="Times New Roman" w:cs="Times New Roman"/>
          <w:szCs w:val="24"/>
          <w:lang w:eastAsia="de-DE"/>
        </w:rPr>
        <w:t>International Journal of Human-Computer Interaction</w:t>
      </w:r>
    </w:p>
    <w:p w14:paraId="61DC279A" w14:textId="1230D231" w:rsidR="00E20CE2" w:rsidRPr="00060A6F" w:rsidRDefault="00E20CE2" w:rsidP="007C6796">
      <w:pPr>
        <w:spacing w:after="0" w:line="360" w:lineRule="auto"/>
        <w:rPr>
          <w:rFonts w:ascii="Times New Roman" w:eastAsia="Times New Roman" w:hAnsi="Times New Roman" w:cs="Times New Roman"/>
          <w:szCs w:val="24"/>
          <w:lang w:val="en-GB" w:eastAsia="de-DE"/>
        </w:rPr>
      </w:pPr>
      <w:r w:rsidRPr="00060A6F">
        <w:rPr>
          <w:rFonts w:ascii="Times New Roman" w:eastAsia="Times New Roman" w:hAnsi="Times New Roman" w:cs="Times New Roman"/>
          <w:szCs w:val="24"/>
          <w:lang w:val="en-GB" w:eastAsia="de-DE"/>
        </w:rPr>
        <w:t>Journal of Bioethical Inquiry</w:t>
      </w:r>
    </w:p>
    <w:p w14:paraId="728CD78C" w14:textId="59D52AEA" w:rsidR="007C6796" w:rsidRPr="00060A6F" w:rsidRDefault="007C6796" w:rsidP="007C6796">
      <w:pPr>
        <w:spacing w:after="0" w:line="360" w:lineRule="auto"/>
        <w:rPr>
          <w:rFonts w:ascii="Times New Roman" w:eastAsia="Times New Roman" w:hAnsi="Times New Roman" w:cs="Times New Roman"/>
          <w:szCs w:val="24"/>
          <w:lang w:val="en-GB" w:eastAsia="de-DE"/>
        </w:rPr>
      </w:pPr>
      <w:r w:rsidRPr="00060A6F">
        <w:rPr>
          <w:rFonts w:ascii="Times New Roman" w:eastAsia="Times New Roman" w:hAnsi="Times New Roman" w:cs="Times New Roman"/>
          <w:szCs w:val="24"/>
          <w:lang w:val="en-GB" w:eastAsia="de-DE"/>
        </w:rPr>
        <w:t>Medicine, Healthcare and Philosophy</w:t>
      </w:r>
    </w:p>
    <w:p w14:paraId="20360D13" w14:textId="77777777" w:rsidR="007C6796" w:rsidRPr="007C6796" w:rsidRDefault="007C6796" w:rsidP="007C6796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de-DE"/>
        </w:rPr>
      </w:pPr>
      <w:r w:rsidRPr="007C6796">
        <w:rPr>
          <w:rFonts w:ascii="Times New Roman" w:eastAsia="Times New Roman" w:hAnsi="Times New Roman" w:cs="Times New Roman"/>
          <w:szCs w:val="24"/>
          <w:lang w:eastAsia="de-DE"/>
        </w:rPr>
        <w:t>Medizin, Gesellschaft und Geschichte (MedGG)</w:t>
      </w:r>
    </w:p>
    <w:p w14:paraId="07D2C38A" w14:textId="6BD8CB94" w:rsidR="00215C39" w:rsidRDefault="00215C39" w:rsidP="007C6796">
      <w:pPr>
        <w:spacing w:after="0" w:line="360" w:lineRule="auto"/>
        <w:rPr>
          <w:rFonts w:ascii="Times New Roman" w:eastAsia="Times New Roman" w:hAnsi="Times New Roman" w:cs="Times New Roman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Cs w:val="24"/>
          <w:lang w:val="en-US" w:eastAsia="de-DE"/>
        </w:rPr>
        <w:t>Nature</w:t>
      </w:r>
      <w:r w:rsidR="00F91CFE">
        <w:rPr>
          <w:rFonts w:ascii="Times New Roman" w:eastAsia="Times New Roman" w:hAnsi="Times New Roman" w:cs="Times New Roman"/>
          <w:szCs w:val="24"/>
          <w:lang w:val="en-US" w:eastAsia="de-DE"/>
        </w:rPr>
        <w:t>:</w:t>
      </w:r>
      <w:r>
        <w:rPr>
          <w:rFonts w:ascii="Times New Roman" w:eastAsia="Times New Roman" w:hAnsi="Times New Roman" w:cs="Times New Roman"/>
          <w:szCs w:val="24"/>
          <w:lang w:val="en-US" w:eastAsia="de-DE"/>
        </w:rPr>
        <w:t xml:space="preserve"> </w:t>
      </w:r>
      <w:r w:rsidR="00F91CFE">
        <w:rPr>
          <w:rFonts w:ascii="Times New Roman" w:eastAsia="Times New Roman" w:hAnsi="Times New Roman" w:cs="Times New Roman"/>
          <w:szCs w:val="24"/>
          <w:lang w:val="en-US" w:eastAsia="de-DE"/>
        </w:rPr>
        <w:t>Digital M</w:t>
      </w:r>
      <w:r>
        <w:rPr>
          <w:rFonts w:ascii="Times New Roman" w:eastAsia="Times New Roman" w:hAnsi="Times New Roman" w:cs="Times New Roman"/>
          <w:szCs w:val="24"/>
          <w:lang w:val="en-US" w:eastAsia="de-DE"/>
        </w:rPr>
        <w:t>edicine</w:t>
      </w:r>
    </w:p>
    <w:p w14:paraId="54A04514" w14:textId="195C5FC5" w:rsidR="007C6796" w:rsidRPr="0074484E" w:rsidRDefault="007C6796" w:rsidP="007C6796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de-DE"/>
        </w:rPr>
      </w:pPr>
      <w:r w:rsidRPr="007C6796">
        <w:rPr>
          <w:rFonts w:ascii="Times New Roman" w:eastAsia="Times New Roman" w:hAnsi="Times New Roman" w:cs="Times New Roman"/>
          <w:szCs w:val="24"/>
          <w:lang w:val="en-US" w:eastAsia="de-DE"/>
        </w:rPr>
        <w:t xml:space="preserve">Re:visit. </w:t>
      </w:r>
      <w:r w:rsidRPr="0074484E">
        <w:rPr>
          <w:rFonts w:ascii="Times New Roman" w:eastAsia="Times New Roman" w:hAnsi="Times New Roman" w:cs="Times New Roman"/>
          <w:szCs w:val="24"/>
          <w:lang w:eastAsia="de-DE"/>
        </w:rPr>
        <w:t>Humanities &amp; Medicine in Dialogue</w:t>
      </w:r>
    </w:p>
    <w:p w14:paraId="2386EC6E" w14:textId="299F348C" w:rsidR="007C6796" w:rsidRPr="00215C39" w:rsidRDefault="007C6796" w:rsidP="007C6796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de-DE"/>
        </w:rPr>
      </w:pPr>
      <w:r w:rsidRPr="00215C39">
        <w:rPr>
          <w:rFonts w:ascii="Times New Roman" w:eastAsia="Times New Roman" w:hAnsi="Times New Roman" w:cs="Times New Roman"/>
          <w:szCs w:val="24"/>
          <w:lang w:eastAsia="de-DE"/>
        </w:rPr>
        <w:t>Sudhoffs Archiv: Zeitschrift für Wissenschaftsgeschichte</w:t>
      </w:r>
    </w:p>
    <w:p w14:paraId="0A28FB7A" w14:textId="77777777" w:rsidR="007C6796" w:rsidRPr="0074484E" w:rsidRDefault="007C6796" w:rsidP="007C6796">
      <w:pPr>
        <w:spacing w:after="0" w:line="360" w:lineRule="auto"/>
        <w:rPr>
          <w:rFonts w:ascii="Times New Roman" w:eastAsia="Times New Roman" w:hAnsi="Times New Roman" w:cs="Times New Roman"/>
          <w:szCs w:val="24"/>
          <w:lang w:val="en-GB" w:eastAsia="de-DE"/>
        </w:rPr>
      </w:pPr>
      <w:r w:rsidRPr="0074484E">
        <w:rPr>
          <w:rFonts w:ascii="Times New Roman" w:eastAsia="Times New Roman" w:hAnsi="Times New Roman" w:cs="Times New Roman"/>
          <w:szCs w:val="24"/>
          <w:lang w:val="en-GB" w:eastAsia="de-DE"/>
        </w:rPr>
        <w:t>The Journal of International Medical Research</w:t>
      </w:r>
    </w:p>
    <w:p w14:paraId="79C8ADB5" w14:textId="396169F5" w:rsidR="007C6796" w:rsidRDefault="007C6796" w:rsidP="007C6796">
      <w:pPr>
        <w:spacing w:after="0" w:line="360" w:lineRule="auto"/>
        <w:rPr>
          <w:rFonts w:ascii="Times New Roman" w:eastAsia="Times New Roman" w:hAnsi="Times New Roman" w:cs="Times New Roman"/>
          <w:szCs w:val="24"/>
          <w:lang w:val="en-US" w:eastAsia="de-DE"/>
        </w:rPr>
      </w:pPr>
      <w:r w:rsidRPr="007C6796">
        <w:rPr>
          <w:rFonts w:ascii="Times New Roman" w:eastAsia="Times New Roman" w:hAnsi="Times New Roman" w:cs="Times New Roman"/>
          <w:szCs w:val="24"/>
          <w:lang w:val="en-US" w:eastAsia="de-DE"/>
        </w:rPr>
        <w:t>Theoretical Medicine and Bioethics</w:t>
      </w:r>
    </w:p>
    <w:p w14:paraId="692AB803" w14:textId="719F9816" w:rsidR="00690972" w:rsidRDefault="00690972" w:rsidP="007C6796">
      <w:pPr>
        <w:spacing w:after="0" w:line="360" w:lineRule="auto"/>
        <w:rPr>
          <w:rFonts w:ascii="Times New Roman" w:eastAsia="Times New Roman" w:hAnsi="Times New Roman" w:cs="Times New Roman"/>
          <w:szCs w:val="24"/>
          <w:lang w:val="en-US" w:eastAsia="de-DE"/>
        </w:rPr>
      </w:pPr>
    </w:p>
    <w:p w14:paraId="0BA16C0C" w14:textId="55913D91" w:rsidR="00690972" w:rsidRPr="009F6484" w:rsidRDefault="00690972" w:rsidP="00690972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val="en-US" w:eastAsia="de-DE"/>
        </w:rPr>
      </w:pPr>
      <w:r w:rsidRPr="009F6484">
        <w:rPr>
          <w:rFonts w:ascii="Times New Roman" w:eastAsia="Times New Roman" w:hAnsi="Times New Roman" w:cs="Times New Roman"/>
          <w:b/>
          <w:szCs w:val="24"/>
          <w:lang w:val="en-US" w:eastAsia="de-DE"/>
        </w:rPr>
        <w:t xml:space="preserve">C7: </w:t>
      </w:r>
      <w:r w:rsidRPr="009F6484">
        <w:rPr>
          <w:rFonts w:ascii="Times New Roman" w:eastAsia="Times New Roman" w:hAnsi="Times New Roman" w:cs="Times New Roman"/>
          <w:b/>
          <w:szCs w:val="24"/>
          <w:lang w:val="en-US" w:eastAsia="de-DE"/>
        </w:rPr>
        <w:tab/>
        <w:t>Reviewing for Funding Bodies</w:t>
      </w:r>
    </w:p>
    <w:p w14:paraId="3FF3B666" w14:textId="29E612C9" w:rsidR="00690972" w:rsidRPr="0086348D" w:rsidRDefault="00533A73" w:rsidP="00690972">
      <w:pPr>
        <w:spacing w:after="0" w:line="360" w:lineRule="auto"/>
        <w:rPr>
          <w:rFonts w:ascii="Times New Roman" w:eastAsia="Times New Roman" w:hAnsi="Times New Roman" w:cs="Times New Roman"/>
          <w:szCs w:val="24"/>
          <w:lang w:val="en-GB" w:eastAsia="de-DE"/>
        </w:rPr>
      </w:pPr>
      <w:r w:rsidRPr="0086348D">
        <w:rPr>
          <w:rFonts w:ascii="Times New Roman" w:eastAsia="Times New Roman" w:hAnsi="Times New Roman" w:cs="Times New Roman"/>
          <w:szCs w:val="24"/>
          <w:lang w:val="en-GB" w:eastAsia="de-DE"/>
        </w:rPr>
        <w:t xml:space="preserve">ESF – </w:t>
      </w:r>
      <w:r w:rsidR="00690972" w:rsidRPr="0086348D">
        <w:rPr>
          <w:rFonts w:ascii="Times New Roman" w:eastAsia="Times New Roman" w:hAnsi="Times New Roman" w:cs="Times New Roman"/>
          <w:szCs w:val="24"/>
          <w:lang w:val="en-GB" w:eastAsia="de-DE"/>
        </w:rPr>
        <w:t>European Science Foundation</w:t>
      </w:r>
    </w:p>
    <w:p w14:paraId="2F02A866" w14:textId="4CC6BAE1" w:rsidR="00533A73" w:rsidRPr="0086348D" w:rsidRDefault="00533A73" w:rsidP="00690972">
      <w:pPr>
        <w:spacing w:after="0" w:line="360" w:lineRule="auto"/>
        <w:rPr>
          <w:rFonts w:ascii="Times New Roman" w:eastAsia="Times New Roman" w:hAnsi="Times New Roman" w:cs="Times New Roman"/>
          <w:szCs w:val="24"/>
          <w:lang w:val="en-GB" w:eastAsia="de-DE"/>
        </w:rPr>
      </w:pPr>
      <w:r w:rsidRPr="0086348D">
        <w:rPr>
          <w:rFonts w:ascii="Times New Roman" w:eastAsia="Times New Roman" w:hAnsi="Times New Roman" w:cs="Times New Roman"/>
          <w:szCs w:val="24"/>
          <w:lang w:val="en-GB" w:eastAsia="de-DE"/>
        </w:rPr>
        <w:t>SNF – Schweizer Nationalfonds</w:t>
      </w:r>
    </w:p>
    <w:p w14:paraId="7EFC2C44" w14:textId="37211FE9" w:rsidR="00533A73" w:rsidRPr="00533A73" w:rsidRDefault="00533A73" w:rsidP="00690972">
      <w:pPr>
        <w:spacing w:after="0" w:line="360" w:lineRule="auto"/>
        <w:rPr>
          <w:rFonts w:ascii="Times New Roman" w:eastAsia="Times New Roman" w:hAnsi="Times New Roman" w:cs="Times New Roman"/>
          <w:szCs w:val="24"/>
          <w:lang w:val="en-GB" w:eastAsia="de-DE"/>
        </w:rPr>
      </w:pPr>
      <w:r w:rsidRPr="00533A73">
        <w:rPr>
          <w:rFonts w:ascii="Times New Roman" w:eastAsia="Times New Roman" w:hAnsi="Times New Roman" w:cs="Times New Roman"/>
          <w:szCs w:val="24"/>
          <w:lang w:val="en-GB" w:eastAsia="de-DE"/>
        </w:rPr>
        <w:t>FRIAS – Freiburg Institute for Advanced S</w:t>
      </w:r>
      <w:r>
        <w:rPr>
          <w:rFonts w:ascii="Times New Roman" w:eastAsia="Times New Roman" w:hAnsi="Times New Roman" w:cs="Times New Roman"/>
          <w:szCs w:val="24"/>
          <w:lang w:val="en-GB" w:eastAsia="de-DE"/>
        </w:rPr>
        <w:t>tudies</w:t>
      </w:r>
    </w:p>
    <w:p w14:paraId="129A6DDE" w14:textId="77777777" w:rsidR="00690972" w:rsidRPr="007C6796" w:rsidRDefault="00690972" w:rsidP="007C6796">
      <w:pPr>
        <w:spacing w:after="0" w:line="360" w:lineRule="auto"/>
        <w:rPr>
          <w:rFonts w:ascii="Times New Roman" w:eastAsia="Times New Roman" w:hAnsi="Times New Roman" w:cs="Times New Roman"/>
          <w:szCs w:val="24"/>
          <w:lang w:val="en-US" w:eastAsia="de-DE"/>
        </w:rPr>
      </w:pPr>
    </w:p>
    <w:sectPr w:rsidR="00690972" w:rsidRPr="007C6796" w:rsidSect="002A2A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35DF7" w14:textId="77777777" w:rsidR="00D83A04" w:rsidRDefault="00D83A04" w:rsidP="003C73A4">
      <w:pPr>
        <w:spacing w:after="0" w:line="240" w:lineRule="auto"/>
      </w:pPr>
      <w:r>
        <w:separator/>
      </w:r>
    </w:p>
  </w:endnote>
  <w:endnote w:type="continuationSeparator" w:id="0">
    <w:p w14:paraId="2D488CB8" w14:textId="77777777" w:rsidR="00D83A04" w:rsidRDefault="00D83A04" w:rsidP="003C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86AD7" w14:textId="36076847" w:rsidR="002A2A04" w:rsidRPr="000D0725" w:rsidRDefault="002A2A04" w:rsidP="002A2A04">
    <w:pPr>
      <w:pStyle w:val="Fuzeile"/>
      <w:rPr>
        <w:rFonts w:ascii="Times New Roman" w:hAnsi="Times New Roman" w:cs="Times New Roman"/>
      </w:rPr>
    </w:pPr>
    <w:r>
      <w:tab/>
    </w:r>
    <w:r>
      <w:tab/>
    </w:r>
    <w:r w:rsidRPr="000D0725">
      <w:rPr>
        <w:rFonts w:ascii="Times New Roman" w:hAnsi="Times New Roman" w:cs="Times New Roman"/>
      </w:rPr>
      <w:fldChar w:fldCharType="begin"/>
    </w:r>
    <w:r w:rsidRPr="000D0725">
      <w:rPr>
        <w:rFonts w:ascii="Times New Roman" w:hAnsi="Times New Roman" w:cs="Times New Roman"/>
      </w:rPr>
      <w:instrText xml:space="preserve"> PAGE  \* Arabic  \* MERGEFORMAT </w:instrText>
    </w:r>
    <w:r w:rsidRPr="000D0725">
      <w:rPr>
        <w:rFonts w:ascii="Times New Roman" w:hAnsi="Times New Roman" w:cs="Times New Roman"/>
      </w:rPr>
      <w:fldChar w:fldCharType="separate"/>
    </w:r>
    <w:r w:rsidR="00606F7A">
      <w:rPr>
        <w:rFonts w:ascii="Times New Roman" w:hAnsi="Times New Roman" w:cs="Times New Roman"/>
        <w:noProof/>
      </w:rPr>
      <w:t>7</w:t>
    </w:r>
    <w:r w:rsidRPr="000D0725">
      <w:rPr>
        <w:rFonts w:ascii="Times New Roman" w:hAnsi="Times New Roman" w:cs="Times New Roman"/>
      </w:rPr>
      <w:fldChar w:fldCharType="end"/>
    </w:r>
  </w:p>
  <w:p w14:paraId="1D1762DE" w14:textId="77777777" w:rsidR="002A2A04" w:rsidRDefault="002A2A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775B5" w14:textId="77777777" w:rsidR="002A2A04" w:rsidRDefault="002A2A04">
    <w:pPr>
      <w:pStyle w:val="Fuzeile"/>
    </w:pPr>
  </w:p>
  <w:p w14:paraId="316B8DA0" w14:textId="77777777" w:rsidR="002A2A04" w:rsidRDefault="002A2A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50A1F" w14:textId="77777777" w:rsidR="00D83A04" w:rsidRDefault="00D83A04" w:rsidP="003C73A4">
      <w:pPr>
        <w:spacing w:after="0" w:line="240" w:lineRule="auto"/>
      </w:pPr>
      <w:r>
        <w:separator/>
      </w:r>
    </w:p>
  </w:footnote>
  <w:footnote w:type="continuationSeparator" w:id="0">
    <w:p w14:paraId="5601F651" w14:textId="77777777" w:rsidR="00D83A04" w:rsidRDefault="00D83A04" w:rsidP="003C7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68AD8" w14:textId="77777777" w:rsidR="003C73A4" w:rsidRDefault="003B4087">
    <w:pPr>
      <w:pStyle w:val="Kopfzeile"/>
    </w:pPr>
    <w:r w:rsidRPr="00411F32">
      <w:rPr>
        <w:rFonts w:ascii="Times New Roman" w:hAnsi="Times New Roman" w:cs="Times New Roman"/>
      </w:rPr>
      <w:t>Frank Ursin</w:t>
    </w:r>
    <w:r w:rsidR="00FE45A2">
      <w:tab/>
    </w:r>
    <w:r w:rsidR="002A2A04">
      <w:tab/>
    </w:r>
    <w:r w:rsidR="004E3B45">
      <w:rPr>
        <w:rFonts w:ascii="Times New Roman" w:hAnsi="Times New Roman" w:cs="Times New Roman"/>
      </w:rPr>
      <w:t>Publications</w:t>
    </w:r>
  </w:p>
  <w:p w14:paraId="396952D1" w14:textId="77777777" w:rsidR="003C73A4" w:rsidRDefault="003C73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67180" w14:textId="279EE912" w:rsidR="00366D8E" w:rsidRPr="00210C17" w:rsidRDefault="00366D8E" w:rsidP="00366D8E">
    <w:pPr>
      <w:tabs>
        <w:tab w:val="right" w:pos="9072"/>
      </w:tabs>
      <w:spacing w:after="0" w:line="240" w:lineRule="auto"/>
      <w:rPr>
        <w:rFonts w:ascii="Times New Roman" w:hAnsi="Times New Roman" w:cs="Times New Roman"/>
      </w:rPr>
    </w:pPr>
    <w:r w:rsidRPr="00210C17">
      <w:rPr>
        <w:rFonts w:ascii="Times New Roman" w:hAnsi="Times New Roman" w:cs="Times New Roman"/>
      </w:rPr>
      <w:t>Dr. Frank Ursin, M.A.</w:t>
    </w:r>
    <w:r w:rsidRPr="00210C17">
      <w:rPr>
        <w:rFonts w:ascii="Times New Roman" w:hAnsi="Times New Roman" w:cs="Times New Roman"/>
        <w:i/>
      </w:rPr>
      <w:tab/>
    </w:r>
    <w:r w:rsidR="00E258D8">
      <w:rPr>
        <w:rFonts w:ascii="Times New Roman" w:hAnsi="Times New Roman" w:cs="Times New Roman"/>
      </w:rPr>
      <w:t>July</w:t>
    </w:r>
    <w:r w:rsidRPr="00210C17">
      <w:rPr>
        <w:rFonts w:ascii="Times New Roman" w:hAnsi="Times New Roman" w:cs="Times New Roman"/>
      </w:rPr>
      <w:t xml:space="preserve"> 20</w:t>
    </w:r>
    <w:r w:rsidR="00B130EA" w:rsidRPr="00210C17">
      <w:rPr>
        <w:rFonts w:ascii="Times New Roman" w:hAnsi="Times New Roman" w:cs="Times New Roman"/>
      </w:rPr>
      <w:t>2</w:t>
    </w:r>
    <w:r w:rsidR="000C64DD" w:rsidRPr="00210C17">
      <w:rPr>
        <w:rFonts w:ascii="Times New Roman" w:hAnsi="Times New Roman" w:cs="Times New Roman"/>
      </w:rPr>
      <w:t>5</w:t>
    </w:r>
  </w:p>
  <w:p w14:paraId="2B6CFA84" w14:textId="77777777" w:rsidR="00366D8E" w:rsidRPr="00D70768" w:rsidRDefault="00366D8E" w:rsidP="00366D8E">
    <w:pPr>
      <w:tabs>
        <w:tab w:val="right" w:pos="9072"/>
      </w:tabs>
      <w:spacing w:after="0" w:line="240" w:lineRule="auto"/>
      <w:rPr>
        <w:rFonts w:ascii="Times New Roman" w:hAnsi="Times New Roman" w:cs="Times New Roman"/>
        <w:lang w:val="en-US"/>
      </w:rPr>
    </w:pPr>
    <w:r w:rsidRPr="00D70768">
      <w:rPr>
        <w:rFonts w:ascii="Times New Roman" w:hAnsi="Times New Roman" w:cs="Times New Roman"/>
        <w:b/>
        <w:lang w:val="en-US"/>
      </w:rPr>
      <w:t>Publi</w:t>
    </w:r>
    <w:r w:rsidR="00C33B75" w:rsidRPr="00D70768">
      <w:rPr>
        <w:rFonts w:ascii="Times New Roman" w:hAnsi="Times New Roman" w:cs="Times New Roman"/>
        <w:b/>
        <w:lang w:val="en-US"/>
      </w:rPr>
      <w:t>cations</w:t>
    </w:r>
    <w:r w:rsidRPr="00D70768">
      <w:rPr>
        <w:rFonts w:ascii="Times New Roman" w:hAnsi="Times New Roman" w:cs="Times New Roman"/>
        <w:b/>
        <w:lang w:val="en-US"/>
      </w:rPr>
      <w:tab/>
    </w:r>
    <w:r w:rsidR="00A72DFB">
      <w:rPr>
        <w:rFonts w:ascii="Times New Roman" w:hAnsi="Times New Roman" w:cs="Times New Roman"/>
        <w:b/>
        <w:lang w:val="en-US"/>
      </w:rPr>
      <w:t xml:space="preserve">ORCID-ID: </w:t>
    </w:r>
    <w:r w:rsidR="00A72DFB" w:rsidRPr="00A72DFB">
      <w:rPr>
        <w:rFonts w:ascii="Times New Roman" w:hAnsi="Times New Roman" w:cs="Times New Roman"/>
        <w:b/>
        <w:lang w:val="en-US"/>
      </w:rPr>
      <w:t>0000-0002-9378-3811</w:t>
    </w:r>
    <w:r w:rsidRPr="00D70768">
      <w:rPr>
        <w:rFonts w:ascii="Times New Roman" w:hAnsi="Times New Roman" w:cs="Times New Roman"/>
        <w:lang w:val="en-US"/>
      </w:rPr>
      <w:br/>
    </w:r>
  </w:p>
  <w:p w14:paraId="0ED36A94" w14:textId="77777777" w:rsidR="00366D8E" w:rsidRPr="00D70768" w:rsidRDefault="00366D8E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549"/>
    <w:multiLevelType w:val="multilevel"/>
    <w:tmpl w:val="9608514A"/>
    <w:lvl w:ilvl="0">
      <w:start w:val="1"/>
      <w:numFmt w:val="decimal"/>
      <w:lvlText w:val="A%1: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2D1C3C"/>
    <w:multiLevelType w:val="multilevel"/>
    <w:tmpl w:val="D622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F43E4"/>
    <w:multiLevelType w:val="multilevel"/>
    <w:tmpl w:val="646A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B5BDC"/>
    <w:multiLevelType w:val="multilevel"/>
    <w:tmpl w:val="7BD4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065C3"/>
    <w:multiLevelType w:val="multilevel"/>
    <w:tmpl w:val="494A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E73AA"/>
    <w:multiLevelType w:val="multilevel"/>
    <w:tmpl w:val="0B02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634D4"/>
    <w:multiLevelType w:val="multilevel"/>
    <w:tmpl w:val="E05E2C82"/>
    <w:lvl w:ilvl="0">
      <w:start w:val="1"/>
      <w:numFmt w:val="decimal"/>
      <w:lvlText w:val="A%1:"/>
      <w:lvlJc w:val="left"/>
      <w:pPr>
        <w:ind w:left="142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20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3" w:hanging="360"/>
      </w:pPr>
      <w:rPr>
        <w:rFonts w:hint="default"/>
      </w:rPr>
    </w:lvl>
  </w:abstractNum>
  <w:abstractNum w:abstractNumId="7" w15:restartNumberingAfterBreak="0">
    <w:nsid w:val="2C881EFA"/>
    <w:multiLevelType w:val="multilevel"/>
    <w:tmpl w:val="480E9812"/>
    <w:lvl w:ilvl="0">
      <w:start w:val="1"/>
      <w:numFmt w:val="decimal"/>
      <w:lvlText w:val="A%1:"/>
      <w:lvlJc w:val="left"/>
      <w:pPr>
        <w:ind w:left="357" w:hanging="35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D816C7E"/>
    <w:multiLevelType w:val="multilevel"/>
    <w:tmpl w:val="BD78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991337"/>
    <w:multiLevelType w:val="multilevel"/>
    <w:tmpl w:val="0F28F3A4"/>
    <w:lvl w:ilvl="0">
      <w:start w:val="1"/>
      <w:numFmt w:val="decimal"/>
      <w:lvlText w:val="A%1: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737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46C5982"/>
    <w:multiLevelType w:val="multilevel"/>
    <w:tmpl w:val="E05E2C82"/>
    <w:lvl w:ilvl="0">
      <w:start w:val="1"/>
      <w:numFmt w:val="decimal"/>
      <w:lvlText w:val="A%1:"/>
      <w:lvlJc w:val="left"/>
      <w:pPr>
        <w:ind w:left="142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20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3" w:hanging="360"/>
      </w:pPr>
      <w:rPr>
        <w:rFonts w:hint="default"/>
      </w:rPr>
    </w:lvl>
  </w:abstractNum>
  <w:abstractNum w:abstractNumId="11" w15:restartNumberingAfterBreak="0">
    <w:nsid w:val="368E2121"/>
    <w:multiLevelType w:val="multilevel"/>
    <w:tmpl w:val="E05E2C82"/>
    <w:lvl w:ilvl="0">
      <w:start w:val="1"/>
      <w:numFmt w:val="decimal"/>
      <w:lvlText w:val="A%1:"/>
      <w:lvlJc w:val="left"/>
      <w:pPr>
        <w:ind w:left="142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20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3" w:hanging="360"/>
      </w:pPr>
      <w:rPr>
        <w:rFonts w:hint="default"/>
      </w:rPr>
    </w:lvl>
  </w:abstractNum>
  <w:abstractNum w:abstractNumId="12" w15:restartNumberingAfterBreak="0">
    <w:nsid w:val="36AE6177"/>
    <w:multiLevelType w:val="multilevel"/>
    <w:tmpl w:val="E05E2C82"/>
    <w:lvl w:ilvl="0">
      <w:start w:val="1"/>
      <w:numFmt w:val="decimal"/>
      <w:lvlText w:val="A%1:"/>
      <w:lvlJc w:val="left"/>
      <w:pPr>
        <w:ind w:left="142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20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3" w:hanging="360"/>
      </w:pPr>
      <w:rPr>
        <w:rFonts w:hint="default"/>
      </w:rPr>
    </w:lvl>
  </w:abstractNum>
  <w:abstractNum w:abstractNumId="13" w15:restartNumberingAfterBreak="0">
    <w:nsid w:val="3F0D0BB0"/>
    <w:multiLevelType w:val="multilevel"/>
    <w:tmpl w:val="E05E2C82"/>
    <w:lvl w:ilvl="0">
      <w:start w:val="1"/>
      <w:numFmt w:val="decimal"/>
      <w:lvlText w:val="A%1:"/>
      <w:lvlJc w:val="left"/>
      <w:pPr>
        <w:ind w:left="142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20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3" w:hanging="360"/>
      </w:pPr>
      <w:rPr>
        <w:rFonts w:hint="default"/>
      </w:rPr>
    </w:lvl>
  </w:abstractNum>
  <w:abstractNum w:abstractNumId="14" w15:restartNumberingAfterBreak="0">
    <w:nsid w:val="44AE1C1A"/>
    <w:multiLevelType w:val="multilevel"/>
    <w:tmpl w:val="9264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01697F"/>
    <w:multiLevelType w:val="multilevel"/>
    <w:tmpl w:val="E0B409D8"/>
    <w:lvl w:ilvl="0">
      <w:start w:val="1"/>
      <w:numFmt w:val="decimal"/>
      <w:lvlText w:val="A%1:"/>
      <w:lvlJc w:val="left"/>
      <w:pPr>
        <w:ind w:left="567" w:hanging="56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B21000B"/>
    <w:multiLevelType w:val="multilevel"/>
    <w:tmpl w:val="E05E2C82"/>
    <w:lvl w:ilvl="0">
      <w:start w:val="1"/>
      <w:numFmt w:val="decimal"/>
      <w:lvlText w:val="A%1:"/>
      <w:lvlJc w:val="left"/>
      <w:pPr>
        <w:ind w:left="142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20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3" w:hanging="360"/>
      </w:pPr>
      <w:rPr>
        <w:rFonts w:hint="default"/>
      </w:rPr>
    </w:lvl>
  </w:abstractNum>
  <w:abstractNum w:abstractNumId="17" w15:restartNumberingAfterBreak="0">
    <w:nsid w:val="4CF468A2"/>
    <w:multiLevelType w:val="multilevel"/>
    <w:tmpl w:val="B1BC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526E2E"/>
    <w:multiLevelType w:val="multilevel"/>
    <w:tmpl w:val="E05E2C82"/>
    <w:lvl w:ilvl="0">
      <w:start w:val="1"/>
      <w:numFmt w:val="decimal"/>
      <w:lvlText w:val="A%1:"/>
      <w:lvlJc w:val="left"/>
      <w:pPr>
        <w:ind w:left="142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20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3" w:hanging="360"/>
      </w:pPr>
      <w:rPr>
        <w:rFonts w:hint="default"/>
      </w:rPr>
    </w:lvl>
  </w:abstractNum>
  <w:abstractNum w:abstractNumId="19" w15:restartNumberingAfterBreak="0">
    <w:nsid w:val="4E8919B8"/>
    <w:multiLevelType w:val="multilevel"/>
    <w:tmpl w:val="A9968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406BC3"/>
    <w:multiLevelType w:val="multilevel"/>
    <w:tmpl w:val="9608514A"/>
    <w:lvl w:ilvl="0">
      <w:start w:val="1"/>
      <w:numFmt w:val="decimal"/>
      <w:lvlText w:val="A%1: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FF5BEE"/>
    <w:multiLevelType w:val="multilevel"/>
    <w:tmpl w:val="E05E2C82"/>
    <w:lvl w:ilvl="0">
      <w:start w:val="1"/>
      <w:numFmt w:val="decimal"/>
      <w:lvlText w:val="A%1:"/>
      <w:lvlJc w:val="left"/>
      <w:pPr>
        <w:ind w:left="142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20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3" w:hanging="360"/>
      </w:pPr>
      <w:rPr>
        <w:rFonts w:hint="default"/>
      </w:rPr>
    </w:lvl>
  </w:abstractNum>
  <w:abstractNum w:abstractNumId="22" w15:restartNumberingAfterBreak="0">
    <w:nsid w:val="52A54C78"/>
    <w:multiLevelType w:val="multilevel"/>
    <w:tmpl w:val="D8C82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B5837"/>
    <w:multiLevelType w:val="multilevel"/>
    <w:tmpl w:val="E05E2C82"/>
    <w:lvl w:ilvl="0">
      <w:start w:val="1"/>
      <w:numFmt w:val="decimal"/>
      <w:lvlText w:val="A%1:"/>
      <w:lvlJc w:val="left"/>
      <w:pPr>
        <w:ind w:left="142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20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3" w:hanging="360"/>
      </w:pPr>
      <w:rPr>
        <w:rFonts w:hint="default"/>
      </w:rPr>
    </w:lvl>
  </w:abstractNum>
  <w:abstractNum w:abstractNumId="24" w15:restartNumberingAfterBreak="0">
    <w:nsid w:val="54854389"/>
    <w:multiLevelType w:val="multilevel"/>
    <w:tmpl w:val="AAFABD7A"/>
    <w:lvl w:ilvl="0">
      <w:start w:val="1"/>
      <w:numFmt w:val="decimal"/>
      <w:lvlText w:val="A%1:"/>
      <w:lvlJc w:val="left"/>
      <w:pPr>
        <w:ind w:left="142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20" w:hanging="737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3" w:hanging="360"/>
      </w:pPr>
      <w:rPr>
        <w:rFonts w:hint="default"/>
      </w:rPr>
    </w:lvl>
  </w:abstractNum>
  <w:abstractNum w:abstractNumId="25" w15:restartNumberingAfterBreak="0">
    <w:nsid w:val="5D35763A"/>
    <w:multiLevelType w:val="multilevel"/>
    <w:tmpl w:val="0F28F3A4"/>
    <w:lvl w:ilvl="0">
      <w:start w:val="1"/>
      <w:numFmt w:val="decimal"/>
      <w:lvlText w:val="A%1: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737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5024E58"/>
    <w:multiLevelType w:val="hybridMultilevel"/>
    <w:tmpl w:val="71C85F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3402C"/>
    <w:multiLevelType w:val="multilevel"/>
    <w:tmpl w:val="197C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D30483"/>
    <w:multiLevelType w:val="multilevel"/>
    <w:tmpl w:val="A8C6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485250"/>
    <w:multiLevelType w:val="multilevel"/>
    <w:tmpl w:val="F746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CE5861"/>
    <w:multiLevelType w:val="multilevel"/>
    <w:tmpl w:val="E05E2C82"/>
    <w:lvl w:ilvl="0">
      <w:start w:val="1"/>
      <w:numFmt w:val="decimal"/>
      <w:lvlText w:val="A%1:"/>
      <w:lvlJc w:val="left"/>
      <w:pPr>
        <w:ind w:left="142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20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3" w:hanging="360"/>
      </w:pPr>
      <w:rPr>
        <w:rFonts w:hint="default"/>
      </w:rPr>
    </w:lvl>
  </w:abstractNum>
  <w:abstractNum w:abstractNumId="31" w15:restartNumberingAfterBreak="0">
    <w:nsid w:val="7AAB38AE"/>
    <w:multiLevelType w:val="multilevel"/>
    <w:tmpl w:val="749A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266212"/>
    <w:multiLevelType w:val="multilevel"/>
    <w:tmpl w:val="E05E2C82"/>
    <w:lvl w:ilvl="0">
      <w:start w:val="1"/>
      <w:numFmt w:val="decimal"/>
      <w:lvlText w:val="A%1:"/>
      <w:lvlJc w:val="left"/>
      <w:pPr>
        <w:ind w:left="142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20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3" w:hanging="360"/>
      </w:pPr>
      <w:rPr>
        <w:rFonts w:hint="default"/>
      </w:rPr>
    </w:lvl>
  </w:abstractNum>
  <w:abstractNum w:abstractNumId="33" w15:restartNumberingAfterBreak="0">
    <w:nsid w:val="7EDE520B"/>
    <w:multiLevelType w:val="multilevel"/>
    <w:tmpl w:val="0F28F3A4"/>
    <w:lvl w:ilvl="0">
      <w:start w:val="1"/>
      <w:numFmt w:val="decimal"/>
      <w:lvlText w:val="A%1: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737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20"/>
  </w:num>
  <w:num w:numId="4">
    <w:abstractNumId w:val="0"/>
  </w:num>
  <w:num w:numId="5">
    <w:abstractNumId w:val="18"/>
  </w:num>
  <w:num w:numId="6">
    <w:abstractNumId w:val="9"/>
  </w:num>
  <w:num w:numId="7">
    <w:abstractNumId w:val="25"/>
  </w:num>
  <w:num w:numId="8">
    <w:abstractNumId w:val="31"/>
  </w:num>
  <w:num w:numId="9">
    <w:abstractNumId w:val="17"/>
  </w:num>
  <w:num w:numId="10">
    <w:abstractNumId w:val="5"/>
  </w:num>
  <w:num w:numId="11">
    <w:abstractNumId w:val="2"/>
  </w:num>
  <w:num w:numId="12">
    <w:abstractNumId w:val="29"/>
  </w:num>
  <w:num w:numId="13">
    <w:abstractNumId w:val="4"/>
  </w:num>
  <w:num w:numId="14">
    <w:abstractNumId w:val="1"/>
  </w:num>
  <w:num w:numId="15">
    <w:abstractNumId w:val="3"/>
  </w:num>
  <w:num w:numId="16">
    <w:abstractNumId w:val="27"/>
  </w:num>
  <w:num w:numId="17">
    <w:abstractNumId w:val="8"/>
  </w:num>
  <w:num w:numId="18">
    <w:abstractNumId w:val="33"/>
  </w:num>
  <w:num w:numId="19">
    <w:abstractNumId w:val="13"/>
  </w:num>
  <w:num w:numId="20">
    <w:abstractNumId w:val="21"/>
  </w:num>
  <w:num w:numId="21">
    <w:abstractNumId w:val="11"/>
  </w:num>
  <w:num w:numId="22">
    <w:abstractNumId w:val="10"/>
  </w:num>
  <w:num w:numId="23">
    <w:abstractNumId w:val="12"/>
  </w:num>
  <w:num w:numId="24">
    <w:abstractNumId w:val="30"/>
  </w:num>
  <w:num w:numId="25">
    <w:abstractNumId w:val="24"/>
  </w:num>
  <w:num w:numId="26">
    <w:abstractNumId w:val="16"/>
  </w:num>
  <w:num w:numId="27">
    <w:abstractNumId w:val="26"/>
  </w:num>
  <w:num w:numId="28">
    <w:abstractNumId w:val="32"/>
  </w:num>
  <w:num w:numId="29">
    <w:abstractNumId w:val="19"/>
  </w:num>
  <w:num w:numId="30">
    <w:abstractNumId w:val="23"/>
  </w:num>
  <w:num w:numId="31">
    <w:abstractNumId w:val="6"/>
  </w:num>
  <w:num w:numId="32">
    <w:abstractNumId w:val="22"/>
  </w:num>
  <w:num w:numId="33">
    <w:abstractNumId w:val="1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37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A4"/>
    <w:rsid w:val="0000798A"/>
    <w:rsid w:val="00060A6F"/>
    <w:rsid w:val="000656A6"/>
    <w:rsid w:val="00071779"/>
    <w:rsid w:val="000875E4"/>
    <w:rsid w:val="000A04A4"/>
    <w:rsid w:val="000A5289"/>
    <w:rsid w:val="000B3A64"/>
    <w:rsid w:val="000B5ED9"/>
    <w:rsid w:val="000C40A6"/>
    <w:rsid w:val="000C5729"/>
    <w:rsid w:val="000C64DD"/>
    <w:rsid w:val="000D0725"/>
    <w:rsid w:val="000D0A1D"/>
    <w:rsid w:val="000D249F"/>
    <w:rsid w:val="000F709A"/>
    <w:rsid w:val="001127FF"/>
    <w:rsid w:val="001165C6"/>
    <w:rsid w:val="00124E85"/>
    <w:rsid w:val="001327F4"/>
    <w:rsid w:val="001500A5"/>
    <w:rsid w:val="00157CBE"/>
    <w:rsid w:val="00171274"/>
    <w:rsid w:val="001800F8"/>
    <w:rsid w:val="001A3A93"/>
    <w:rsid w:val="001E35F2"/>
    <w:rsid w:val="00210C17"/>
    <w:rsid w:val="00215C39"/>
    <w:rsid w:val="002201CA"/>
    <w:rsid w:val="00225AED"/>
    <w:rsid w:val="00227AAD"/>
    <w:rsid w:val="002317AE"/>
    <w:rsid w:val="0024245E"/>
    <w:rsid w:val="002633DD"/>
    <w:rsid w:val="002A2A04"/>
    <w:rsid w:val="002B6B5D"/>
    <w:rsid w:val="002D6229"/>
    <w:rsid w:val="002D6C08"/>
    <w:rsid w:val="002F6765"/>
    <w:rsid w:val="00301081"/>
    <w:rsid w:val="00313A5D"/>
    <w:rsid w:val="00316411"/>
    <w:rsid w:val="003343B4"/>
    <w:rsid w:val="00336825"/>
    <w:rsid w:val="003602C9"/>
    <w:rsid w:val="00366D8E"/>
    <w:rsid w:val="00371181"/>
    <w:rsid w:val="003B4087"/>
    <w:rsid w:val="003C3BE7"/>
    <w:rsid w:val="003C73A4"/>
    <w:rsid w:val="003E295E"/>
    <w:rsid w:val="003F5452"/>
    <w:rsid w:val="003F7953"/>
    <w:rsid w:val="00411F32"/>
    <w:rsid w:val="004258D4"/>
    <w:rsid w:val="004446E3"/>
    <w:rsid w:val="004507B7"/>
    <w:rsid w:val="00454A19"/>
    <w:rsid w:val="00491458"/>
    <w:rsid w:val="004A0AE2"/>
    <w:rsid w:val="004A2472"/>
    <w:rsid w:val="004C2645"/>
    <w:rsid w:val="004E3B45"/>
    <w:rsid w:val="004F2A1F"/>
    <w:rsid w:val="004F78A7"/>
    <w:rsid w:val="0052469D"/>
    <w:rsid w:val="00531393"/>
    <w:rsid w:val="00532373"/>
    <w:rsid w:val="00533A73"/>
    <w:rsid w:val="0054386F"/>
    <w:rsid w:val="00575002"/>
    <w:rsid w:val="00576AA1"/>
    <w:rsid w:val="0058110D"/>
    <w:rsid w:val="0059120C"/>
    <w:rsid w:val="005A17FC"/>
    <w:rsid w:val="005B1C4F"/>
    <w:rsid w:val="005C6B94"/>
    <w:rsid w:val="005C7563"/>
    <w:rsid w:val="005D2442"/>
    <w:rsid w:val="005D43AF"/>
    <w:rsid w:val="005E2535"/>
    <w:rsid w:val="005F0234"/>
    <w:rsid w:val="006063F6"/>
    <w:rsid w:val="00606F7A"/>
    <w:rsid w:val="006107F3"/>
    <w:rsid w:val="0062270D"/>
    <w:rsid w:val="0062748A"/>
    <w:rsid w:val="00652045"/>
    <w:rsid w:val="00653F35"/>
    <w:rsid w:val="00690972"/>
    <w:rsid w:val="006929AB"/>
    <w:rsid w:val="006A4F68"/>
    <w:rsid w:val="006B02FB"/>
    <w:rsid w:val="006D4173"/>
    <w:rsid w:val="00713BB8"/>
    <w:rsid w:val="00734472"/>
    <w:rsid w:val="0074484E"/>
    <w:rsid w:val="007926D3"/>
    <w:rsid w:val="007A7D56"/>
    <w:rsid w:val="007B3D17"/>
    <w:rsid w:val="007C5C70"/>
    <w:rsid w:val="007C6796"/>
    <w:rsid w:val="007D5ADB"/>
    <w:rsid w:val="007D5C51"/>
    <w:rsid w:val="007E7B45"/>
    <w:rsid w:val="007F5DAE"/>
    <w:rsid w:val="00802E62"/>
    <w:rsid w:val="0080730B"/>
    <w:rsid w:val="0080741B"/>
    <w:rsid w:val="00810E84"/>
    <w:rsid w:val="00845A5D"/>
    <w:rsid w:val="0085023E"/>
    <w:rsid w:val="00852218"/>
    <w:rsid w:val="00860A1E"/>
    <w:rsid w:val="008629A7"/>
    <w:rsid w:val="0086348D"/>
    <w:rsid w:val="008674B1"/>
    <w:rsid w:val="008B4516"/>
    <w:rsid w:val="008C7FBE"/>
    <w:rsid w:val="008D71D7"/>
    <w:rsid w:val="008E7CCA"/>
    <w:rsid w:val="00904DCB"/>
    <w:rsid w:val="00942F92"/>
    <w:rsid w:val="009675A3"/>
    <w:rsid w:val="00971591"/>
    <w:rsid w:val="0098094E"/>
    <w:rsid w:val="00984711"/>
    <w:rsid w:val="00986B82"/>
    <w:rsid w:val="009C77EE"/>
    <w:rsid w:val="009E3433"/>
    <w:rsid w:val="009E58D1"/>
    <w:rsid w:val="009F29D7"/>
    <w:rsid w:val="009F6484"/>
    <w:rsid w:val="00A27EAB"/>
    <w:rsid w:val="00A72DFB"/>
    <w:rsid w:val="00A7499D"/>
    <w:rsid w:val="00A84B52"/>
    <w:rsid w:val="00A917D3"/>
    <w:rsid w:val="00AA5024"/>
    <w:rsid w:val="00AB6D7A"/>
    <w:rsid w:val="00AC5E5A"/>
    <w:rsid w:val="00AD271F"/>
    <w:rsid w:val="00AF5240"/>
    <w:rsid w:val="00B03D94"/>
    <w:rsid w:val="00B06E6D"/>
    <w:rsid w:val="00B130EA"/>
    <w:rsid w:val="00B335FA"/>
    <w:rsid w:val="00B36381"/>
    <w:rsid w:val="00B651A4"/>
    <w:rsid w:val="00B77D5D"/>
    <w:rsid w:val="00B93380"/>
    <w:rsid w:val="00BB1D15"/>
    <w:rsid w:val="00BD458F"/>
    <w:rsid w:val="00BE3830"/>
    <w:rsid w:val="00BE4B81"/>
    <w:rsid w:val="00BE61E0"/>
    <w:rsid w:val="00BF01AB"/>
    <w:rsid w:val="00BF2A21"/>
    <w:rsid w:val="00C05323"/>
    <w:rsid w:val="00C203A5"/>
    <w:rsid w:val="00C3229A"/>
    <w:rsid w:val="00C3367E"/>
    <w:rsid w:val="00C33B75"/>
    <w:rsid w:val="00C61B02"/>
    <w:rsid w:val="00C73FCC"/>
    <w:rsid w:val="00C91C7C"/>
    <w:rsid w:val="00CA673F"/>
    <w:rsid w:val="00CB17AF"/>
    <w:rsid w:val="00CB5150"/>
    <w:rsid w:val="00CB6B6B"/>
    <w:rsid w:val="00CC3DDF"/>
    <w:rsid w:val="00CC5111"/>
    <w:rsid w:val="00CD2E08"/>
    <w:rsid w:val="00CE5AAB"/>
    <w:rsid w:val="00D10E85"/>
    <w:rsid w:val="00D31881"/>
    <w:rsid w:val="00D41E4E"/>
    <w:rsid w:val="00D45A00"/>
    <w:rsid w:val="00D65A90"/>
    <w:rsid w:val="00D65D5D"/>
    <w:rsid w:val="00D70768"/>
    <w:rsid w:val="00D80539"/>
    <w:rsid w:val="00D83A04"/>
    <w:rsid w:val="00D93BDE"/>
    <w:rsid w:val="00DA6EDB"/>
    <w:rsid w:val="00DB4994"/>
    <w:rsid w:val="00DC4A52"/>
    <w:rsid w:val="00DD5160"/>
    <w:rsid w:val="00DE52C2"/>
    <w:rsid w:val="00E032C4"/>
    <w:rsid w:val="00E156FE"/>
    <w:rsid w:val="00E163F0"/>
    <w:rsid w:val="00E20CE2"/>
    <w:rsid w:val="00E258D8"/>
    <w:rsid w:val="00E33806"/>
    <w:rsid w:val="00E54A32"/>
    <w:rsid w:val="00E85A74"/>
    <w:rsid w:val="00E90FAD"/>
    <w:rsid w:val="00EB7241"/>
    <w:rsid w:val="00ED7EB1"/>
    <w:rsid w:val="00EF366A"/>
    <w:rsid w:val="00EF6D53"/>
    <w:rsid w:val="00F0188F"/>
    <w:rsid w:val="00F01C84"/>
    <w:rsid w:val="00F570DF"/>
    <w:rsid w:val="00F67CD4"/>
    <w:rsid w:val="00F91CFE"/>
    <w:rsid w:val="00FA21E7"/>
    <w:rsid w:val="00FB42E2"/>
    <w:rsid w:val="00FD7112"/>
    <w:rsid w:val="00FE2462"/>
    <w:rsid w:val="00FE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ADE726D"/>
  <w15:docId w15:val="{8F078FBB-0EBF-4E81-B137-E3E75B64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5240"/>
  </w:style>
  <w:style w:type="paragraph" w:styleId="berschrift1">
    <w:name w:val="heading 1"/>
    <w:basedOn w:val="Standard"/>
    <w:next w:val="Standard"/>
    <w:link w:val="berschrift1Zchn"/>
    <w:uiPriority w:val="9"/>
    <w:qFormat/>
    <w:rsid w:val="00411F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C51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7C5C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C7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73A4"/>
  </w:style>
  <w:style w:type="paragraph" w:styleId="Fuzeile">
    <w:name w:val="footer"/>
    <w:basedOn w:val="Standard"/>
    <w:link w:val="FuzeileZchn"/>
    <w:uiPriority w:val="99"/>
    <w:unhideWhenUsed/>
    <w:rsid w:val="003C7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73A4"/>
  </w:style>
  <w:style w:type="paragraph" w:styleId="Listenabsatz">
    <w:name w:val="List Paragraph"/>
    <w:basedOn w:val="Standard"/>
    <w:uiPriority w:val="34"/>
    <w:qFormat/>
    <w:rsid w:val="003C73A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C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C5C70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C5C7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ervorhebung">
    <w:name w:val="Emphasis"/>
    <w:basedOn w:val="Absatz-Standardschriftart"/>
    <w:uiPriority w:val="20"/>
    <w:qFormat/>
    <w:rsid w:val="00491458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11F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C51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27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127FF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127FF"/>
    <w:rPr>
      <w:rFonts w:ascii="Times New Roman" w:hAnsi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2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2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lekos.uni-muenchen.de/2024/r-jolowicz_elsne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2256</Words>
  <Characters>14217</Characters>
  <Application>Microsoft Office Word</Application>
  <DocSecurity>0</DocSecurity>
  <Lines>118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Liam Tausendnacht</dc:creator>
  <cp:lastModifiedBy>Ursin, Frank Dr.</cp:lastModifiedBy>
  <cp:revision>3</cp:revision>
  <cp:lastPrinted>2016-10-06T08:57:00Z</cp:lastPrinted>
  <dcterms:created xsi:type="dcterms:W3CDTF">2025-06-24T08:43:00Z</dcterms:created>
  <dcterms:modified xsi:type="dcterms:W3CDTF">2025-06-24T09:00:00Z</dcterms:modified>
</cp:coreProperties>
</file>